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30E55" w14:textId="77777777" w:rsidR="00C668B7" w:rsidRPr="000363A6" w:rsidRDefault="00C668B7" w:rsidP="00C668B7">
      <w:pPr>
        <w:pStyle w:val="Titolo3"/>
        <w:jc w:val="center"/>
        <w:rPr>
          <w:sz w:val="24"/>
          <w:szCs w:val="24"/>
        </w:rPr>
      </w:pPr>
      <w:bookmarkStart w:id="0" w:name="_GoBack"/>
      <w:bookmarkEnd w:id="0"/>
      <w:r w:rsidRPr="000363A6">
        <w:rPr>
          <w:sz w:val="24"/>
          <w:szCs w:val="24"/>
        </w:rPr>
        <w:t>Dichiarazione Sostitutiva di atto notorio</w:t>
      </w:r>
    </w:p>
    <w:p w14:paraId="1F19AF45" w14:textId="77777777" w:rsidR="00C668B7" w:rsidRPr="000363A6" w:rsidRDefault="00C668B7" w:rsidP="00C668B7">
      <w:pPr>
        <w:pStyle w:val="Titolo3"/>
        <w:jc w:val="center"/>
        <w:rPr>
          <w:sz w:val="24"/>
          <w:szCs w:val="24"/>
        </w:rPr>
      </w:pPr>
      <w:r w:rsidRPr="000363A6">
        <w:rPr>
          <w:sz w:val="24"/>
          <w:szCs w:val="24"/>
        </w:rPr>
        <w:t>(resa ai sensi degli artt. 46 e 47 del D.P.R. n. 445 del 2000)</w:t>
      </w:r>
    </w:p>
    <w:p w14:paraId="37659C1F" w14:textId="77777777" w:rsidR="00C668B7" w:rsidRPr="000363A6" w:rsidRDefault="00C668B7" w:rsidP="00C668B7">
      <w:pPr>
        <w:rPr>
          <w:rFonts w:cs="Arial"/>
          <w:szCs w:val="20"/>
        </w:rPr>
      </w:pPr>
    </w:p>
    <w:p w14:paraId="502311A0" w14:textId="63A278C6" w:rsidR="0075587D" w:rsidRPr="000363A6" w:rsidRDefault="00C06AE1" w:rsidP="0075587D">
      <w:pPr>
        <w:pStyle w:val="Titolo3"/>
        <w:rPr>
          <w:sz w:val="20"/>
          <w:szCs w:val="20"/>
        </w:rPr>
      </w:pPr>
      <w:r w:rsidRPr="000363A6">
        <w:rPr>
          <w:sz w:val="20"/>
          <w:szCs w:val="20"/>
        </w:rPr>
        <w:t>Autocertificazione ai sensi de</w:t>
      </w:r>
      <w:r w:rsidR="00B67251" w:rsidRPr="000363A6">
        <w:rPr>
          <w:sz w:val="20"/>
          <w:szCs w:val="20"/>
        </w:rPr>
        <w:t>l</w:t>
      </w:r>
      <w:r w:rsidRPr="000363A6">
        <w:rPr>
          <w:sz w:val="20"/>
          <w:szCs w:val="20"/>
        </w:rPr>
        <w:t>l</w:t>
      </w:r>
      <w:r w:rsidR="00B67251" w:rsidRPr="000363A6">
        <w:rPr>
          <w:sz w:val="20"/>
          <w:szCs w:val="20"/>
        </w:rPr>
        <w:t>’articolo 56</w:t>
      </w:r>
      <w:r w:rsidR="00EE4B34" w:rsidRPr="000363A6">
        <w:rPr>
          <w:sz w:val="20"/>
          <w:szCs w:val="20"/>
        </w:rPr>
        <w:t xml:space="preserve"> – </w:t>
      </w:r>
      <w:r w:rsidR="00EE4B34" w:rsidRPr="000363A6">
        <w:rPr>
          <w:i/>
          <w:sz w:val="20"/>
          <w:szCs w:val="20"/>
        </w:rPr>
        <w:t>Misure di sostegno finanziario alle micro, piccole e medie imprese colpite dall’epidemia di “COVID- 19</w:t>
      </w:r>
      <w:r w:rsidR="00EE4B34" w:rsidRPr="000363A6">
        <w:rPr>
          <w:sz w:val="20"/>
          <w:szCs w:val="20"/>
        </w:rPr>
        <w:t xml:space="preserve">” - contenuto nel </w:t>
      </w:r>
      <w:r w:rsidRPr="000363A6">
        <w:rPr>
          <w:sz w:val="20"/>
          <w:szCs w:val="20"/>
        </w:rPr>
        <w:t xml:space="preserve"> Decreto Legge </w:t>
      </w:r>
      <w:r w:rsidR="000363A6" w:rsidRPr="000363A6">
        <w:rPr>
          <w:sz w:val="20"/>
          <w:szCs w:val="20"/>
        </w:rPr>
        <w:t>17 marzo 2020 n. 18 (</w:t>
      </w:r>
      <w:r w:rsidR="00BE4505" w:rsidRPr="000363A6">
        <w:rPr>
          <w:sz w:val="20"/>
          <w:szCs w:val="20"/>
        </w:rPr>
        <w:t xml:space="preserve">pubblicato in G.U. </w:t>
      </w:r>
      <w:r w:rsidRPr="000363A6">
        <w:rPr>
          <w:sz w:val="20"/>
          <w:szCs w:val="20"/>
        </w:rPr>
        <w:t>n.</w:t>
      </w:r>
      <w:r w:rsidR="000363A6" w:rsidRPr="000363A6">
        <w:rPr>
          <w:sz w:val="20"/>
          <w:szCs w:val="20"/>
        </w:rPr>
        <w:t xml:space="preserve"> </w:t>
      </w:r>
      <w:r w:rsidR="00BE4505" w:rsidRPr="000363A6">
        <w:rPr>
          <w:sz w:val="20"/>
          <w:szCs w:val="20"/>
        </w:rPr>
        <w:t>70</w:t>
      </w:r>
      <w:r w:rsidRPr="000363A6">
        <w:rPr>
          <w:sz w:val="20"/>
          <w:szCs w:val="20"/>
        </w:rPr>
        <w:t xml:space="preserve"> del 17 marzo 2020</w:t>
      </w:r>
      <w:r w:rsidR="000363A6" w:rsidRPr="000363A6">
        <w:rPr>
          <w:sz w:val="20"/>
          <w:szCs w:val="20"/>
        </w:rPr>
        <w:t>)</w:t>
      </w:r>
      <w:r w:rsidRPr="000363A6">
        <w:rPr>
          <w:sz w:val="20"/>
          <w:szCs w:val="20"/>
        </w:rPr>
        <w:t xml:space="preserve"> rubricato </w:t>
      </w:r>
      <w:r w:rsidRPr="000363A6">
        <w:rPr>
          <w:i/>
          <w:sz w:val="20"/>
          <w:szCs w:val="20"/>
        </w:rPr>
        <w:t xml:space="preserve">“Misure di potenziamento del Servizio Sanitario nazionale e di sostegno economico per le famiglie, lavoratori e imprese connesse all’emergenza </w:t>
      </w:r>
      <w:r w:rsidR="00EE4B34" w:rsidRPr="000363A6">
        <w:rPr>
          <w:i/>
          <w:sz w:val="20"/>
          <w:szCs w:val="20"/>
        </w:rPr>
        <w:t>epidemiologica</w:t>
      </w:r>
      <w:r w:rsidRPr="000363A6">
        <w:rPr>
          <w:i/>
          <w:sz w:val="20"/>
          <w:szCs w:val="20"/>
        </w:rPr>
        <w:t xml:space="preserve"> da COVID-19</w:t>
      </w:r>
      <w:r w:rsidRPr="000363A6">
        <w:rPr>
          <w:sz w:val="20"/>
          <w:szCs w:val="20"/>
        </w:rPr>
        <w:t>”</w:t>
      </w:r>
    </w:p>
    <w:p w14:paraId="6C680216" w14:textId="77777777" w:rsidR="0075587D" w:rsidRPr="000363A6" w:rsidRDefault="0075587D" w:rsidP="0075587D">
      <w:pPr>
        <w:autoSpaceDE w:val="0"/>
        <w:autoSpaceDN w:val="0"/>
        <w:adjustRightInd w:val="0"/>
        <w:rPr>
          <w:rFonts w:cs="Arial"/>
          <w:szCs w:val="20"/>
        </w:rPr>
      </w:pPr>
    </w:p>
    <w:p w14:paraId="6D24F376" w14:textId="02E9AD8C" w:rsidR="00AB0B48" w:rsidRPr="000363A6" w:rsidRDefault="00D4562B" w:rsidP="00AB0B48">
      <w:pPr>
        <w:autoSpaceDE w:val="0"/>
        <w:autoSpaceDN w:val="0"/>
        <w:adjustRightInd w:val="0"/>
        <w:rPr>
          <w:rFonts w:cs="Arial"/>
          <w:szCs w:val="20"/>
        </w:rPr>
      </w:pPr>
      <w:r w:rsidRPr="000363A6">
        <w:rPr>
          <w:rFonts w:cs="Arial"/>
          <w:szCs w:val="20"/>
        </w:rPr>
        <w:t>I</w:t>
      </w:r>
      <w:r w:rsidR="000363A6" w:rsidRPr="000363A6">
        <w:rPr>
          <w:rFonts w:cs="Arial"/>
          <w:szCs w:val="20"/>
        </w:rPr>
        <w:t>l</w:t>
      </w:r>
      <w:r w:rsidRPr="000363A6">
        <w:rPr>
          <w:rFonts w:cs="Arial"/>
          <w:szCs w:val="20"/>
        </w:rPr>
        <w:t xml:space="preserve"> sottoscritto</w:t>
      </w:r>
      <w:r w:rsidR="0075587D" w:rsidRPr="000363A6">
        <w:rPr>
          <w:rFonts w:cs="Arial"/>
          <w:szCs w:val="20"/>
        </w:rPr>
        <w:t xml:space="preserve"> ........</w:t>
      </w:r>
      <w:r w:rsidR="00711107" w:rsidRPr="000363A6">
        <w:rPr>
          <w:rFonts w:cs="Arial"/>
          <w:szCs w:val="20"/>
        </w:rPr>
        <w:t>............</w:t>
      </w:r>
      <w:r w:rsidR="00C908E3" w:rsidRPr="000363A6">
        <w:rPr>
          <w:rFonts w:cs="Arial"/>
          <w:szCs w:val="20"/>
        </w:rPr>
        <w:t>..................</w:t>
      </w:r>
      <w:r w:rsidR="00711107" w:rsidRPr="000363A6">
        <w:rPr>
          <w:rFonts w:cs="Arial"/>
          <w:szCs w:val="20"/>
        </w:rPr>
        <w:t>.</w:t>
      </w:r>
      <w:r w:rsidR="0075587D" w:rsidRPr="000363A6">
        <w:rPr>
          <w:rFonts w:cs="Arial"/>
          <w:szCs w:val="20"/>
        </w:rPr>
        <w:t>...., nato a ......................., il ....</w:t>
      </w:r>
      <w:r w:rsidR="00711107" w:rsidRPr="000363A6">
        <w:rPr>
          <w:rFonts w:cs="Arial"/>
          <w:szCs w:val="20"/>
        </w:rPr>
        <w:t>..................</w:t>
      </w:r>
      <w:r w:rsidR="0075587D" w:rsidRPr="000363A6">
        <w:rPr>
          <w:rFonts w:cs="Arial"/>
          <w:szCs w:val="20"/>
        </w:rPr>
        <w:t>.... e residente in ..…………… Via ………………… n. …………, (C.F. …………………………..)</w:t>
      </w:r>
      <w:r w:rsidRPr="000363A6">
        <w:rPr>
          <w:rFonts w:cs="Arial"/>
          <w:szCs w:val="20"/>
        </w:rPr>
        <w:t>, nella mia qualità di Legale Rappresentante della Società</w:t>
      </w:r>
      <w:r w:rsidR="00970F9E" w:rsidRPr="000363A6">
        <w:rPr>
          <w:rFonts w:cs="Arial"/>
          <w:szCs w:val="20"/>
        </w:rPr>
        <w:t xml:space="preserve"> ………….</w:t>
      </w:r>
      <w:r w:rsidRPr="000363A6">
        <w:rPr>
          <w:rFonts w:cs="Arial"/>
          <w:szCs w:val="20"/>
        </w:rPr>
        <w:t xml:space="preserve">  </w:t>
      </w:r>
      <w:r w:rsidR="00A201AA" w:rsidRPr="000363A6">
        <w:rPr>
          <w:rFonts w:cs="Arial"/>
          <w:szCs w:val="20"/>
        </w:rPr>
        <w:t xml:space="preserve">C.F. n. …………………………… partita I.V.A. n </w:t>
      </w:r>
      <w:r w:rsidR="00AB0B48" w:rsidRPr="000363A6">
        <w:rPr>
          <w:rFonts w:cs="Arial"/>
          <w:szCs w:val="20"/>
        </w:rPr>
        <w:t>…………………… con sede legale in …………………….. ( Prov. …….), via/piazza ……………………….. n. …. CAP ………. Tel. ………….. Fax ………. e sede Amministrativa in …………………….. ( Prov. …….), via/piazza ……………………….. n. …. CAP ………. Tel. ………….. Fax ………. E-mail …………..</w:t>
      </w:r>
    </w:p>
    <w:p w14:paraId="3D9CDE3E" w14:textId="77777777" w:rsidR="0075587D" w:rsidRPr="000363A6" w:rsidRDefault="0075587D" w:rsidP="0075587D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</w:p>
    <w:p w14:paraId="4606CB69" w14:textId="77777777" w:rsidR="0075587D" w:rsidRPr="000363A6" w:rsidRDefault="0075587D" w:rsidP="0075587D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0363A6">
        <w:rPr>
          <w:rFonts w:cs="Arial"/>
          <w:b/>
          <w:bCs/>
          <w:szCs w:val="20"/>
        </w:rPr>
        <w:t>Dichiara</w:t>
      </w:r>
    </w:p>
    <w:p w14:paraId="0DB661A6" w14:textId="77777777" w:rsidR="0075587D" w:rsidRPr="000363A6" w:rsidRDefault="0075587D" w:rsidP="0075587D">
      <w:pPr>
        <w:autoSpaceDE w:val="0"/>
        <w:autoSpaceDN w:val="0"/>
        <w:adjustRightInd w:val="0"/>
        <w:rPr>
          <w:rFonts w:cs="Arial"/>
          <w:szCs w:val="20"/>
        </w:rPr>
      </w:pPr>
    </w:p>
    <w:p w14:paraId="28CCE35D" w14:textId="56AF47AD" w:rsidR="0075587D" w:rsidRPr="000363A6" w:rsidRDefault="000363A6" w:rsidP="0075587D">
      <w:pPr>
        <w:autoSpaceDE w:val="0"/>
        <w:autoSpaceDN w:val="0"/>
        <w:adjustRightInd w:val="0"/>
        <w:rPr>
          <w:rFonts w:cs="Arial"/>
          <w:szCs w:val="20"/>
        </w:rPr>
      </w:pPr>
      <w:r w:rsidRPr="000363A6">
        <w:rPr>
          <w:rFonts w:cs="Arial"/>
          <w:szCs w:val="20"/>
        </w:rPr>
        <w:t>s</w:t>
      </w:r>
      <w:r w:rsidR="0075587D" w:rsidRPr="000363A6">
        <w:rPr>
          <w:rFonts w:cs="Arial"/>
          <w:szCs w:val="20"/>
        </w:rPr>
        <w:t>otto la p</w:t>
      </w:r>
      <w:r w:rsidR="00AB0B48" w:rsidRPr="000363A6">
        <w:rPr>
          <w:rFonts w:cs="Arial"/>
          <w:szCs w:val="20"/>
        </w:rPr>
        <w:t>ropria personale responsabilità che la Società</w:t>
      </w:r>
      <w:r w:rsidR="00970F9E" w:rsidRPr="000363A6">
        <w:rPr>
          <w:rFonts w:cs="Arial"/>
          <w:szCs w:val="20"/>
        </w:rPr>
        <w:t xml:space="preserve"> ………..</w:t>
      </w:r>
      <w:r w:rsidR="00AB0B48" w:rsidRPr="000363A6">
        <w:rPr>
          <w:rFonts w:cs="Arial"/>
          <w:szCs w:val="20"/>
        </w:rPr>
        <w:t xml:space="preserve"> ha subito in via temporanea carenze di liquidità quale conseguenza diretta della diffusione dell’</w:t>
      </w:r>
      <w:r w:rsidR="00C668B7" w:rsidRPr="000363A6">
        <w:rPr>
          <w:rFonts w:cs="Arial"/>
          <w:szCs w:val="20"/>
        </w:rPr>
        <w:t>epidemia da COVID-19 e</w:t>
      </w:r>
      <w:r w:rsidR="00AB0B48" w:rsidRPr="000363A6">
        <w:rPr>
          <w:rFonts w:cs="Arial"/>
          <w:szCs w:val="20"/>
        </w:rPr>
        <w:t xml:space="preserve"> pertanto,</w:t>
      </w:r>
    </w:p>
    <w:p w14:paraId="573B3A41" w14:textId="77777777" w:rsidR="00AB0B48" w:rsidRPr="000363A6" w:rsidRDefault="00AB0B48" w:rsidP="0075587D">
      <w:pPr>
        <w:autoSpaceDE w:val="0"/>
        <w:autoSpaceDN w:val="0"/>
        <w:adjustRightInd w:val="0"/>
        <w:rPr>
          <w:rFonts w:cs="Arial"/>
          <w:szCs w:val="20"/>
        </w:rPr>
      </w:pPr>
    </w:p>
    <w:p w14:paraId="1636B6CB" w14:textId="77777777" w:rsidR="00970F9E" w:rsidRPr="000363A6" w:rsidRDefault="00BE4505" w:rsidP="00AB0B48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0363A6">
        <w:rPr>
          <w:rFonts w:cs="Arial"/>
          <w:b/>
          <w:bCs/>
          <w:szCs w:val="20"/>
        </w:rPr>
        <w:t xml:space="preserve">Chiede </w:t>
      </w:r>
    </w:p>
    <w:p w14:paraId="4C0F41CB" w14:textId="77777777" w:rsidR="00970F9E" w:rsidRPr="000363A6" w:rsidRDefault="00970F9E" w:rsidP="00AB0B48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</w:p>
    <w:p w14:paraId="005BDD7F" w14:textId="77777777" w:rsidR="00AB0B48" w:rsidRPr="000363A6" w:rsidRDefault="00BE4505" w:rsidP="00970F9E">
      <w:pPr>
        <w:autoSpaceDE w:val="0"/>
        <w:autoSpaceDN w:val="0"/>
        <w:adjustRightInd w:val="0"/>
        <w:rPr>
          <w:rFonts w:eastAsiaTheme="minorHAnsi" w:cs="Arial"/>
          <w:szCs w:val="20"/>
          <w:lang w:eastAsia="en-US"/>
        </w:rPr>
      </w:pPr>
      <w:r w:rsidRPr="000363A6">
        <w:rPr>
          <w:rFonts w:eastAsiaTheme="minorHAnsi" w:cs="Arial"/>
          <w:szCs w:val="20"/>
          <w:lang w:eastAsia="en-US"/>
        </w:rPr>
        <w:t>di beneficiare delle misure di cui al comma 2 dell’art. 56 del D.L. 18/2020</w:t>
      </w:r>
      <w:r w:rsidR="00970F9E" w:rsidRPr="000363A6">
        <w:rPr>
          <w:rFonts w:eastAsiaTheme="minorHAnsi" w:cs="Arial"/>
          <w:szCs w:val="20"/>
          <w:lang w:eastAsia="en-US"/>
        </w:rPr>
        <w:t xml:space="preserve">: </w:t>
      </w:r>
      <w:r w:rsidR="00AB0B48" w:rsidRPr="000363A6">
        <w:rPr>
          <w:rFonts w:cs="Arial"/>
          <w:bCs/>
          <w:szCs w:val="20"/>
        </w:rPr>
        <w:t>(</w:t>
      </w:r>
      <w:r w:rsidR="00AB0B48" w:rsidRPr="000363A6">
        <w:rPr>
          <w:rFonts w:cs="Arial"/>
          <w:bCs/>
          <w:i/>
          <w:szCs w:val="20"/>
        </w:rPr>
        <w:t>barrare la casella di interesse</w:t>
      </w:r>
      <w:r w:rsidR="00AB0B48" w:rsidRPr="000363A6">
        <w:rPr>
          <w:rFonts w:cs="Arial"/>
          <w:bCs/>
          <w:szCs w:val="20"/>
        </w:rPr>
        <w:t>)</w:t>
      </w:r>
    </w:p>
    <w:p w14:paraId="5F4CEEF5" w14:textId="77777777" w:rsidR="00AB0B48" w:rsidRPr="000363A6" w:rsidRDefault="00AB0B48" w:rsidP="00BE4505">
      <w:pPr>
        <w:autoSpaceDE w:val="0"/>
        <w:autoSpaceDN w:val="0"/>
        <w:adjustRightInd w:val="0"/>
        <w:rPr>
          <w:rFonts w:cs="Arial"/>
          <w:szCs w:val="20"/>
        </w:rPr>
      </w:pPr>
    </w:p>
    <w:p w14:paraId="0A5A9922" w14:textId="64E1F88B" w:rsidR="0075587D" w:rsidRPr="000363A6" w:rsidRDefault="00BE4505" w:rsidP="000363A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360"/>
        <w:rPr>
          <w:rFonts w:eastAsiaTheme="minorHAnsi" w:cs="Arial"/>
          <w:szCs w:val="20"/>
          <w:lang w:eastAsia="en-US"/>
        </w:rPr>
      </w:pPr>
      <w:r w:rsidRPr="000363A6">
        <w:rPr>
          <w:rFonts w:eastAsiaTheme="minorHAnsi" w:cs="Arial"/>
          <w:szCs w:val="20"/>
          <w:lang w:eastAsia="en-US"/>
        </w:rPr>
        <w:t>per le aperture di credito a revoca e per i prestiti accordati a fronte di anticipi su crediti esistenti alla</w:t>
      </w:r>
      <w:r w:rsidR="000363A6" w:rsidRPr="000363A6">
        <w:rPr>
          <w:rFonts w:eastAsiaTheme="minorHAnsi" w:cs="Arial"/>
          <w:szCs w:val="20"/>
          <w:lang w:eastAsia="en-US"/>
        </w:rPr>
        <w:t xml:space="preserve"> </w:t>
      </w:r>
      <w:r w:rsidRPr="000363A6">
        <w:rPr>
          <w:rFonts w:eastAsiaTheme="minorHAnsi" w:cs="Arial"/>
          <w:szCs w:val="20"/>
          <w:lang w:eastAsia="en-US"/>
        </w:rPr>
        <w:t>data del 29 febbraio 2020 o, se superiori, a quella di pubblicazione del presente decreto, gli importi</w:t>
      </w:r>
      <w:r w:rsidR="00C668B7" w:rsidRPr="000363A6">
        <w:rPr>
          <w:rFonts w:eastAsiaTheme="minorHAnsi" w:cs="Arial"/>
          <w:szCs w:val="20"/>
          <w:lang w:eastAsia="en-US"/>
        </w:rPr>
        <w:t xml:space="preserve"> </w:t>
      </w:r>
      <w:r w:rsidRPr="000363A6">
        <w:rPr>
          <w:rFonts w:eastAsiaTheme="minorHAnsi" w:cs="Arial"/>
          <w:szCs w:val="20"/>
          <w:lang w:eastAsia="en-US"/>
        </w:rPr>
        <w:t>accordati, sia per la parte utilizzata sia per quella non ancora utilizzata, non possono essere revocati in</w:t>
      </w:r>
      <w:r w:rsidR="00C668B7" w:rsidRPr="000363A6">
        <w:rPr>
          <w:rFonts w:eastAsiaTheme="minorHAnsi" w:cs="Arial"/>
          <w:szCs w:val="20"/>
          <w:lang w:eastAsia="en-US"/>
        </w:rPr>
        <w:t xml:space="preserve"> </w:t>
      </w:r>
      <w:r w:rsidRPr="000363A6">
        <w:rPr>
          <w:rFonts w:eastAsiaTheme="minorHAnsi" w:cs="Arial"/>
          <w:szCs w:val="20"/>
          <w:lang w:eastAsia="en-US"/>
        </w:rPr>
        <w:t>tutto o in parte fino al 30 settembre 2020;</w:t>
      </w:r>
    </w:p>
    <w:p w14:paraId="50B1573C" w14:textId="77777777" w:rsidR="00970F9E" w:rsidRPr="000363A6" w:rsidRDefault="00970F9E" w:rsidP="000363A6">
      <w:pPr>
        <w:rPr>
          <w:rFonts w:eastAsiaTheme="minorHAnsi" w:cs="Arial"/>
          <w:szCs w:val="20"/>
          <w:lang w:eastAsia="en-US"/>
        </w:rPr>
      </w:pPr>
    </w:p>
    <w:p w14:paraId="648D2552" w14:textId="624EF7AD" w:rsidR="00BE4505" w:rsidRPr="000363A6" w:rsidRDefault="00BE4505" w:rsidP="00094BE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360"/>
        <w:rPr>
          <w:rFonts w:eastAsiaTheme="minorHAnsi" w:cs="Arial"/>
          <w:szCs w:val="20"/>
          <w:lang w:eastAsia="en-US"/>
        </w:rPr>
      </w:pPr>
      <w:r w:rsidRPr="000363A6">
        <w:rPr>
          <w:rFonts w:eastAsiaTheme="minorHAnsi" w:cs="Arial"/>
          <w:szCs w:val="20"/>
          <w:lang w:eastAsia="en-US"/>
        </w:rPr>
        <w:t>per i prestiti non rateali con scadenza contrattuale prima del 30 settembre 2020 i contratti sono</w:t>
      </w:r>
      <w:r w:rsidR="000363A6" w:rsidRPr="000363A6">
        <w:rPr>
          <w:rFonts w:eastAsiaTheme="minorHAnsi" w:cs="Arial"/>
          <w:szCs w:val="20"/>
          <w:lang w:eastAsia="en-US"/>
        </w:rPr>
        <w:t xml:space="preserve"> </w:t>
      </w:r>
      <w:r w:rsidRPr="000363A6">
        <w:rPr>
          <w:rFonts w:eastAsiaTheme="minorHAnsi" w:cs="Arial"/>
          <w:szCs w:val="20"/>
          <w:lang w:eastAsia="en-US"/>
        </w:rPr>
        <w:t>prorogati, unitamente ai rispettivi elementi accessori e senza alcuna formalità, fino al 30 se</w:t>
      </w:r>
      <w:r w:rsidR="00C668B7" w:rsidRPr="000363A6">
        <w:rPr>
          <w:rFonts w:eastAsiaTheme="minorHAnsi" w:cs="Arial"/>
          <w:szCs w:val="20"/>
          <w:lang w:eastAsia="en-US"/>
        </w:rPr>
        <w:t xml:space="preserve">ttembre </w:t>
      </w:r>
      <w:r w:rsidRPr="000363A6">
        <w:rPr>
          <w:rFonts w:eastAsiaTheme="minorHAnsi" w:cs="Arial"/>
          <w:szCs w:val="20"/>
          <w:lang w:eastAsia="en-US"/>
        </w:rPr>
        <w:t>2020 alle medesime condizioni;</w:t>
      </w:r>
    </w:p>
    <w:p w14:paraId="15DDA5CA" w14:textId="77777777" w:rsidR="00970F9E" w:rsidRPr="000363A6" w:rsidRDefault="00970F9E" w:rsidP="000363A6">
      <w:pPr>
        <w:autoSpaceDE w:val="0"/>
        <w:autoSpaceDN w:val="0"/>
        <w:adjustRightInd w:val="0"/>
        <w:rPr>
          <w:rFonts w:eastAsiaTheme="minorHAnsi" w:cs="Arial"/>
          <w:szCs w:val="20"/>
          <w:lang w:eastAsia="en-US"/>
        </w:rPr>
      </w:pPr>
    </w:p>
    <w:p w14:paraId="45A4D53F" w14:textId="14FDAB47" w:rsidR="00BE4505" w:rsidRPr="000363A6" w:rsidRDefault="00BE4505" w:rsidP="00ED21E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360"/>
        <w:rPr>
          <w:rFonts w:eastAsiaTheme="minorHAnsi" w:cs="Arial"/>
          <w:szCs w:val="20"/>
          <w:lang w:eastAsia="en-US"/>
        </w:rPr>
      </w:pPr>
      <w:r w:rsidRPr="000363A6">
        <w:rPr>
          <w:rFonts w:eastAsiaTheme="minorHAnsi" w:cs="Arial"/>
          <w:szCs w:val="20"/>
          <w:lang w:eastAsia="en-US"/>
        </w:rPr>
        <w:t>per i mutui e gli altri finanziamenti a rimborso rateale, anche perfezionati tramite il rilascio di cambiali</w:t>
      </w:r>
      <w:r w:rsidR="000363A6" w:rsidRPr="000363A6">
        <w:rPr>
          <w:rFonts w:eastAsiaTheme="minorHAnsi" w:cs="Arial"/>
          <w:szCs w:val="20"/>
          <w:lang w:eastAsia="en-US"/>
        </w:rPr>
        <w:t xml:space="preserve"> </w:t>
      </w:r>
      <w:r w:rsidRPr="000363A6">
        <w:rPr>
          <w:rFonts w:eastAsiaTheme="minorHAnsi" w:cs="Arial"/>
          <w:szCs w:val="20"/>
          <w:lang w:eastAsia="en-US"/>
        </w:rPr>
        <w:t>agrarie, il pagamento delle rate o dei canoni di leasing in scadenz</w:t>
      </w:r>
      <w:r w:rsidR="00C668B7" w:rsidRPr="000363A6">
        <w:rPr>
          <w:rFonts w:eastAsiaTheme="minorHAnsi" w:cs="Arial"/>
          <w:szCs w:val="20"/>
          <w:lang w:eastAsia="en-US"/>
        </w:rPr>
        <w:t xml:space="preserve">a prima del 30 settembre 2020 è </w:t>
      </w:r>
      <w:r w:rsidRPr="000363A6">
        <w:rPr>
          <w:rFonts w:eastAsiaTheme="minorHAnsi" w:cs="Arial"/>
          <w:szCs w:val="20"/>
          <w:lang w:eastAsia="en-US"/>
        </w:rPr>
        <w:t>sospeso sino al 30 settembre 2020 e il piano di rimborso delle rate o de</w:t>
      </w:r>
      <w:r w:rsidR="00C668B7" w:rsidRPr="000363A6">
        <w:rPr>
          <w:rFonts w:eastAsiaTheme="minorHAnsi" w:cs="Arial"/>
          <w:szCs w:val="20"/>
          <w:lang w:eastAsia="en-US"/>
        </w:rPr>
        <w:t xml:space="preserve">i canoni oggetto di sospensione </w:t>
      </w:r>
      <w:r w:rsidRPr="000363A6">
        <w:rPr>
          <w:rFonts w:eastAsiaTheme="minorHAnsi" w:cs="Arial"/>
          <w:szCs w:val="20"/>
          <w:lang w:eastAsia="en-US"/>
        </w:rPr>
        <w:t xml:space="preserve">è dilazionato, unitamente agli elementi accessori e senza alcuna </w:t>
      </w:r>
      <w:r w:rsidR="00C668B7" w:rsidRPr="000363A6">
        <w:rPr>
          <w:rFonts w:eastAsiaTheme="minorHAnsi" w:cs="Arial"/>
          <w:szCs w:val="20"/>
          <w:lang w:eastAsia="en-US"/>
        </w:rPr>
        <w:t xml:space="preserve">formalità, secondo modalità che </w:t>
      </w:r>
      <w:r w:rsidRPr="000363A6">
        <w:rPr>
          <w:rFonts w:eastAsiaTheme="minorHAnsi" w:cs="Arial"/>
          <w:szCs w:val="20"/>
          <w:lang w:eastAsia="en-US"/>
        </w:rPr>
        <w:t>assicurino l’assenza di nuovi o maggiori oneri per entrambe le parti; è f</w:t>
      </w:r>
      <w:r w:rsidR="00C668B7" w:rsidRPr="000363A6">
        <w:rPr>
          <w:rFonts w:eastAsiaTheme="minorHAnsi" w:cs="Arial"/>
          <w:szCs w:val="20"/>
          <w:lang w:eastAsia="en-US"/>
        </w:rPr>
        <w:t xml:space="preserve">acoltà delle imprese richiedere di sospendere soltanto i </w:t>
      </w:r>
      <w:r w:rsidRPr="000363A6">
        <w:rPr>
          <w:rFonts w:eastAsiaTheme="minorHAnsi" w:cs="Arial"/>
          <w:szCs w:val="20"/>
          <w:lang w:eastAsia="en-US"/>
        </w:rPr>
        <w:t>rimborsi in conto capitale</w:t>
      </w:r>
      <w:r w:rsidR="00C668B7" w:rsidRPr="000363A6">
        <w:rPr>
          <w:rFonts w:eastAsiaTheme="minorHAnsi" w:cs="Arial"/>
          <w:szCs w:val="20"/>
          <w:lang w:eastAsia="en-US"/>
        </w:rPr>
        <w:t>. Al riguardo chiede anche la sospensione dei rimborsi in conto interesse.</w:t>
      </w:r>
    </w:p>
    <w:p w14:paraId="5F95A954" w14:textId="77777777" w:rsidR="00BE4505" w:rsidRPr="000363A6" w:rsidRDefault="00BE4505" w:rsidP="00C668B7">
      <w:pPr>
        <w:pStyle w:val="Corpodeltesto2"/>
        <w:tabs>
          <w:tab w:val="clear" w:pos="567"/>
        </w:tabs>
        <w:jc w:val="left"/>
        <w:rPr>
          <w:rFonts w:ascii="Arial" w:hAnsi="Arial" w:cs="Arial"/>
          <w:snapToGrid w:val="0"/>
          <w:sz w:val="20"/>
        </w:rPr>
      </w:pPr>
    </w:p>
    <w:p w14:paraId="5B197769" w14:textId="56472010" w:rsidR="0075587D" w:rsidRPr="000363A6" w:rsidRDefault="0075587D" w:rsidP="0075587D">
      <w:pPr>
        <w:pStyle w:val="Corpodeltesto2"/>
        <w:tabs>
          <w:tab w:val="clear" w:pos="567"/>
        </w:tabs>
        <w:rPr>
          <w:rFonts w:ascii="Arial" w:hAnsi="Arial" w:cs="Arial"/>
          <w:snapToGrid w:val="0"/>
          <w:sz w:val="20"/>
        </w:rPr>
      </w:pPr>
      <w:r w:rsidRPr="000363A6">
        <w:rPr>
          <w:rFonts w:ascii="Arial" w:hAnsi="Arial" w:cs="Arial"/>
          <w:snapToGrid w:val="0"/>
          <w:sz w:val="20"/>
        </w:rPr>
        <w:t xml:space="preserve">Dichiara inoltre di essere consapevole delle responsabilità e delle sanzioni penali stabilite dalla legge </w:t>
      </w:r>
      <w:r w:rsidR="000363A6" w:rsidRPr="000363A6">
        <w:rPr>
          <w:rFonts w:ascii="Arial" w:hAnsi="Arial" w:cs="Arial"/>
          <w:snapToGrid w:val="0"/>
          <w:sz w:val="20"/>
        </w:rPr>
        <w:t>(</w:t>
      </w:r>
      <w:r w:rsidRPr="000363A6">
        <w:rPr>
          <w:rFonts w:ascii="Arial" w:hAnsi="Arial" w:cs="Arial"/>
          <w:snapToGrid w:val="0"/>
          <w:sz w:val="20"/>
        </w:rPr>
        <w:t xml:space="preserve">art. 76 del succitato </w:t>
      </w:r>
      <w:r w:rsidR="000363A6" w:rsidRPr="000363A6">
        <w:rPr>
          <w:rFonts w:ascii="Arial" w:hAnsi="Arial" w:cs="Arial"/>
          <w:snapToGrid w:val="0"/>
          <w:sz w:val="20"/>
        </w:rPr>
        <w:t>D.P.R</w:t>
      </w:r>
      <w:r w:rsidRPr="000363A6">
        <w:rPr>
          <w:rFonts w:ascii="Arial" w:hAnsi="Arial" w:cs="Arial"/>
          <w:snapToGrid w:val="0"/>
          <w:sz w:val="20"/>
        </w:rPr>
        <w:t>.</w:t>
      </w:r>
      <w:r w:rsidR="000363A6" w:rsidRPr="000363A6">
        <w:rPr>
          <w:rFonts w:ascii="Arial" w:hAnsi="Arial" w:cs="Arial"/>
          <w:snapToGrid w:val="0"/>
          <w:sz w:val="20"/>
        </w:rPr>
        <w:t>)</w:t>
      </w:r>
      <w:r w:rsidRPr="000363A6">
        <w:rPr>
          <w:rFonts w:ascii="Arial" w:hAnsi="Arial" w:cs="Arial"/>
          <w:snapToGrid w:val="0"/>
          <w:sz w:val="20"/>
        </w:rPr>
        <w:t xml:space="preserve"> per le false attestazioni e le mendaci dichiarazioni.</w:t>
      </w:r>
    </w:p>
    <w:p w14:paraId="7B06DFBE" w14:textId="6D5304EA" w:rsidR="0075587D" w:rsidRDefault="0075587D" w:rsidP="0075587D">
      <w:pPr>
        <w:rPr>
          <w:rFonts w:cs="Arial"/>
          <w:snapToGrid w:val="0"/>
          <w:szCs w:val="20"/>
        </w:rPr>
      </w:pPr>
    </w:p>
    <w:p w14:paraId="24F085F6" w14:textId="3A50049C" w:rsidR="000363A6" w:rsidRDefault="000363A6" w:rsidP="0075587D">
      <w:pPr>
        <w:rPr>
          <w:rFonts w:cs="Arial"/>
          <w:snapToGrid w:val="0"/>
          <w:szCs w:val="20"/>
        </w:rPr>
      </w:pPr>
    </w:p>
    <w:p w14:paraId="2ACDB123" w14:textId="77777777" w:rsidR="000363A6" w:rsidRPr="000363A6" w:rsidRDefault="000363A6" w:rsidP="0075587D">
      <w:pPr>
        <w:rPr>
          <w:rFonts w:cs="Arial"/>
          <w:snapToGrid w:val="0"/>
          <w:szCs w:val="20"/>
        </w:rPr>
      </w:pPr>
    </w:p>
    <w:p w14:paraId="51C26BBE" w14:textId="77777777" w:rsidR="0075587D" w:rsidRPr="000363A6" w:rsidRDefault="0075587D" w:rsidP="0075587D">
      <w:pPr>
        <w:rPr>
          <w:rFonts w:cs="Arial"/>
          <w:snapToGrid w:val="0"/>
          <w:szCs w:val="20"/>
        </w:rPr>
      </w:pPr>
      <w:r w:rsidRPr="000363A6">
        <w:rPr>
          <w:rFonts w:cs="Arial"/>
          <w:snapToGrid w:val="0"/>
          <w:szCs w:val="20"/>
        </w:rPr>
        <w:t>………………………………....                                                   ………………………………</w:t>
      </w:r>
    </w:p>
    <w:p w14:paraId="2AAC2B45" w14:textId="5E4D6195" w:rsidR="0075587D" w:rsidRPr="000363A6" w:rsidRDefault="0075587D" w:rsidP="0075587D">
      <w:pPr>
        <w:rPr>
          <w:rFonts w:cs="Arial"/>
          <w:snapToGrid w:val="0"/>
          <w:szCs w:val="20"/>
        </w:rPr>
      </w:pPr>
      <w:r w:rsidRPr="000363A6">
        <w:rPr>
          <w:rFonts w:cs="Arial"/>
          <w:snapToGrid w:val="0"/>
          <w:szCs w:val="20"/>
        </w:rPr>
        <w:t xml:space="preserve">(data e luogo della dichiarazione)                                                  </w:t>
      </w:r>
      <w:r w:rsidR="000363A6" w:rsidRPr="000363A6">
        <w:rPr>
          <w:rFonts w:cs="Arial"/>
          <w:snapToGrid w:val="0"/>
          <w:szCs w:val="20"/>
        </w:rPr>
        <w:t xml:space="preserve">            </w:t>
      </w:r>
      <w:r w:rsidRPr="000363A6">
        <w:rPr>
          <w:rFonts w:cs="Arial"/>
          <w:snapToGrid w:val="0"/>
          <w:szCs w:val="20"/>
        </w:rPr>
        <w:t xml:space="preserve">(firma)      </w:t>
      </w:r>
    </w:p>
    <w:p w14:paraId="2A04C857" w14:textId="77777777" w:rsidR="0075587D" w:rsidRPr="000363A6" w:rsidRDefault="0075587D" w:rsidP="0075587D">
      <w:pPr>
        <w:rPr>
          <w:rFonts w:cs="Arial"/>
          <w:szCs w:val="20"/>
        </w:rPr>
      </w:pPr>
    </w:p>
    <w:p w14:paraId="14867605" w14:textId="77777777" w:rsidR="0075587D" w:rsidRPr="000363A6" w:rsidRDefault="0075587D" w:rsidP="0075587D">
      <w:pPr>
        <w:pStyle w:val="Testonotaapidipagina"/>
        <w:rPr>
          <w:rFonts w:cs="Arial"/>
          <w:sz w:val="20"/>
        </w:rPr>
      </w:pPr>
    </w:p>
    <w:p w14:paraId="056A4B14" w14:textId="77777777" w:rsidR="00BE4505" w:rsidRPr="000363A6" w:rsidRDefault="00BE4505" w:rsidP="0075587D">
      <w:pPr>
        <w:pStyle w:val="Testonotaapidipagina"/>
        <w:rPr>
          <w:rFonts w:cs="Arial"/>
          <w:sz w:val="20"/>
        </w:rPr>
      </w:pPr>
    </w:p>
    <w:p w14:paraId="59CEE6A7" w14:textId="77777777" w:rsidR="00C668B7" w:rsidRPr="000363A6" w:rsidRDefault="00C668B7" w:rsidP="0075587D">
      <w:pPr>
        <w:pStyle w:val="Testonotaapidipagina"/>
        <w:rPr>
          <w:rFonts w:cs="Arial"/>
          <w:sz w:val="20"/>
        </w:rPr>
      </w:pPr>
    </w:p>
    <w:p w14:paraId="14F7A86C" w14:textId="016A7D3C" w:rsidR="000F476B" w:rsidRPr="000363A6" w:rsidRDefault="00C668B7" w:rsidP="0075587D">
      <w:pPr>
        <w:rPr>
          <w:rFonts w:cs="Arial"/>
          <w:szCs w:val="20"/>
        </w:rPr>
      </w:pPr>
      <w:r w:rsidRPr="000363A6">
        <w:rPr>
          <w:rFonts w:cs="Arial"/>
          <w:szCs w:val="20"/>
        </w:rPr>
        <w:t>N.B. si allega copia del documento di identità</w:t>
      </w:r>
    </w:p>
    <w:sectPr w:rsidR="000F476B" w:rsidRPr="000363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1B57"/>
    <w:multiLevelType w:val="hybridMultilevel"/>
    <w:tmpl w:val="232CC8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3526D"/>
    <w:multiLevelType w:val="hybridMultilevel"/>
    <w:tmpl w:val="DBF837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8487D"/>
    <w:multiLevelType w:val="hybridMultilevel"/>
    <w:tmpl w:val="3410AFC8"/>
    <w:lvl w:ilvl="0" w:tplc="24648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A1946"/>
    <w:multiLevelType w:val="hybridMultilevel"/>
    <w:tmpl w:val="F9B2B556"/>
    <w:lvl w:ilvl="0" w:tplc="6FFEF1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11E28"/>
    <w:multiLevelType w:val="hybridMultilevel"/>
    <w:tmpl w:val="0A6AD2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E44F1"/>
    <w:multiLevelType w:val="hybridMultilevel"/>
    <w:tmpl w:val="CC042F30"/>
    <w:lvl w:ilvl="0" w:tplc="78BEA1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1166E"/>
    <w:multiLevelType w:val="hybridMultilevel"/>
    <w:tmpl w:val="58809B2A"/>
    <w:lvl w:ilvl="0" w:tplc="2AB60B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3A15B9"/>
    <w:multiLevelType w:val="hybridMultilevel"/>
    <w:tmpl w:val="1098D3C4"/>
    <w:lvl w:ilvl="0" w:tplc="2AB60B2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5AC291D"/>
    <w:multiLevelType w:val="hybridMultilevel"/>
    <w:tmpl w:val="CD54C824"/>
    <w:lvl w:ilvl="0" w:tplc="54E0A0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7D"/>
    <w:rsid w:val="000363A6"/>
    <w:rsid w:val="002F48B2"/>
    <w:rsid w:val="005C4EF3"/>
    <w:rsid w:val="00711107"/>
    <w:rsid w:val="0075587D"/>
    <w:rsid w:val="00970F9E"/>
    <w:rsid w:val="009A44F6"/>
    <w:rsid w:val="00A201AA"/>
    <w:rsid w:val="00AB0B48"/>
    <w:rsid w:val="00AC4702"/>
    <w:rsid w:val="00B67251"/>
    <w:rsid w:val="00BE4505"/>
    <w:rsid w:val="00C06AE1"/>
    <w:rsid w:val="00C668B7"/>
    <w:rsid w:val="00C908E3"/>
    <w:rsid w:val="00D4562B"/>
    <w:rsid w:val="00DC5EDD"/>
    <w:rsid w:val="00E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3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587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75587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5587D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75587D"/>
    <w:rPr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5587D"/>
    <w:rPr>
      <w:rFonts w:ascii="Arial" w:eastAsia="Times New Roman" w:hAnsi="Arial" w:cs="Times New Roman"/>
      <w:sz w:val="18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5587D"/>
    <w:pPr>
      <w:tabs>
        <w:tab w:val="left" w:pos="567"/>
      </w:tabs>
    </w:pPr>
    <w:rPr>
      <w:rFonts w:ascii="Times New Roman" w:hAnsi="Times New Roman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75587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75587D"/>
    <w:pPr>
      <w:jc w:val="left"/>
    </w:pPr>
    <w:rPr>
      <w:rFonts w:ascii="Times New Roman" w:hAnsi="Times New Roman"/>
      <w:sz w:val="24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75587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4562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725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7251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587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75587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5587D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75587D"/>
    <w:rPr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5587D"/>
    <w:rPr>
      <w:rFonts w:ascii="Arial" w:eastAsia="Times New Roman" w:hAnsi="Arial" w:cs="Times New Roman"/>
      <w:sz w:val="18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5587D"/>
    <w:pPr>
      <w:tabs>
        <w:tab w:val="left" w:pos="567"/>
      </w:tabs>
    </w:pPr>
    <w:rPr>
      <w:rFonts w:ascii="Times New Roman" w:hAnsi="Times New Roman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75587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75587D"/>
    <w:pPr>
      <w:jc w:val="left"/>
    </w:pPr>
    <w:rPr>
      <w:rFonts w:ascii="Times New Roman" w:hAnsi="Times New Roman"/>
      <w:sz w:val="24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75587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4562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725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725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Phoenix I.B.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GJ0046 - COLANGELO GIUSEPPE</dc:creator>
  <cp:lastModifiedBy>abianco</cp:lastModifiedBy>
  <cp:revision>2</cp:revision>
  <cp:lastPrinted>2020-03-18T10:21:00Z</cp:lastPrinted>
  <dcterms:created xsi:type="dcterms:W3CDTF">2020-03-30T13:56:00Z</dcterms:created>
  <dcterms:modified xsi:type="dcterms:W3CDTF">2020-03-30T13:56:00Z</dcterms:modified>
</cp:coreProperties>
</file>