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34" w:rsidRDefault="00707934" w:rsidP="00707934">
      <w:pPr>
        <w:pStyle w:val="Default"/>
        <w:rPr>
          <w:sz w:val="25"/>
          <w:szCs w:val="25"/>
        </w:rPr>
      </w:pPr>
      <w:bookmarkStart w:id="0" w:name="_GoBack"/>
      <w:bookmarkEnd w:id="0"/>
    </w:p>
    <w:p w:rsidR="00707934" w:rsidRPr="00363F31" w:rsidRDefault="00707934" w:rsidP="00707934">
      <w:pPr>
        <w:pStyle w:val="Default"/>
        <w:jc w:val="both"/>
        <w:rPr>
          <w:rFonts w:ascii="Times New Roman" w:hAnsi="Times New Roman" w:cs="Times New Roman"/>
          <w:b/>
        </w:rPr>
      </w:pPr>
      <w:r w:rsidRPr="00363F31">
        <w:rPr>
          <w:rFonts w:ascii="Times New Roman" w:hAnsi="Times New Roman" w:cs="Times New Roman"/>
          <w:b/>
          <w:bCs/>
          <w:i/>
        </w:rPr>
        <w:t>“</w:t>
      </w:r>
      <w:r w:rsidRPr="00363F31">
        <w:rPr>
          <w:rFonts w:ascii="Times New Roman" w:hAnsi="Times New Roman" w:cs="Times New Roman"/>
          <w:b/>
          <w:i/>
        </w:rPr>
        <w:t>Convenzione in tema di anticipazione sociale in favore dei lavoratori destinatari dei trattamenti di integrazione al reddito di cui dagli articoli da 19 a 22 del D.L. n. 18 del 17 marzo 2020</w:t>
      </w:r>
      <w:r w:rsidRPr="00363F31">
        <w:rPr>
          <w:rFonts w:ascii="Times New Roman" w:hAnsi="Times New Roman" w:cs="Times New Roman"/>
          <w:b/>
          <w:bCs/>
          <w:i/>
        </w:rPr>
        <w:t>”</w:t>
      </w:r>
      <w:r w:rsidRPr="00363F31">
        <w:rPr>
          <w:rFonts w:ascii="Times New Roman" w:hAnsi="Times New Roman" w:cs="Times New Roman"/>
          <w:b/>
          <w:bCs/>
        </w:rPr>
        <w:t xml:space="preserve"> </w:t>
      </w:r>
    </w:p>
    <w:p w:rsidR="00707934" w:rsidRDefault="00707934" w:rsidP="00707934">
      <w:pPr>
        <w:pStyle w:val="Default"/>
        <w:rPr>
          <w:sz w:val="25"/>
          <w:szCs w:val="25"/>
        </w:rPr>
      </w:pPr>
    </w:p>
    <w:p w:rsidR="00707934" w:rsidRDefault="00707934" w:rsidP="0070793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Elenco documenti da allegare alla domanda di attivazione dell’anticipazione: </w:t>
      </w:r>
    </w:p>
    <w:p w:rsidR="00707934" w:rsidRDefault="00707934" w:rsidP="00707934">
      <w:pPr>
        <w:pStyle w:val="Default"/>
        <w:numPr>
          <w:ilvl w:val="0"/>
          <w:numId w:val="1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documento d’identità; </w:t>
      </w:r>
    </w:p>
    <w:p w:rsidR="00707934" w:rsidRDefault="00707934" w:rsidP="00707934">
      <w:pPr>
        <w:pStyle w:val="Default"/>
        <w:numPr>
          <w:ilvl w:val="0"/>
          <w:numId w:val="1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codice fiscale; </w:t>
      </w:r>
    </w:p>
    <w:p w:rsidR="00707934" w:rsidRPr="00E55BBE" w:rsidRDefault="00E55BBE" w:rsidP="00E55B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Dichiarazione dell’azienda di aver proceduto all’inoltro della domanda di integrazione salariale per l’emergenza Covid-19 all’Ente competente con richiesta di pagamento diretto secondo la normativa vigente.</w:t>
      </w:r>
      <w:r w:rsidR="00707934" w:rsidRPr="00E55BBE">
        <w:rPr>
          <w:sz w:val="25"/>
          <w:szCs w:val="25"/>
        </w:rPr>
        <w:t xml:space="preserve"> </w:t>
      </w:r>
    </w:p>
    <w:p w:rsidR="00707934" w:rsidRDefault="00707934" w:rsidP="00707934">
      <w:pPr>
        <w:pStyle w:val="Default"/>
        <w:numPr>
          <w:ilvl w:val="0"/>
          <w:numId w:val="1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Lettera di impegno irrevocabile ad autorizzare l’INPS ad effettuare l’accredito delle sue spettanze direttamente sul conto corrente su cui è stata concessa la disponibilità dell’anticipazione; </w:t>
      </w:r>
    </w:p>
    <w:p w:rsidR="00707934" w:rsidRDefault="00707934" w:rsidP="00707934">
      <w:pPr>
        <w:pStyle w:val="Default"/>
        <w:numPr>
          <w:ilvl w:val="0"/>
          <w:numId w:val="1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ultima busta paga; </w:t>
      </w:r>
    </w:p>
    <w:p w:rsidR="00707934" w:rsidRDefault="00707934" w:rsidP="00707934">
      <w:pPr>
        <w:pStyle w:val="Default"/>
        <w:numPr>
          <w:ilvl w:val="0"/>
          <w:numId w:val="1"/>
        </w:numPr>
        <w:spacing w:after="45"/>
        <w:rPr>
          <w:sz w:val="25"/>
          <w:szCs w:val="25"/>
        </w:rPr>
      </w:pPr>
      <w:r>
        <w:rPr>
          <w:sz w:val="25"/>
          <w:szCs w:val="25"/>
        </w:rPr>
        <w:t xml:space="preserve">Copia del permesso di soggiorno, in caso di lavoratore straniero; </w:t>
      </w:r>
    </w:p>
    <w:p w:rsidR="00707934" w:rsidRDefault="00707934" w:rsidP="00707934">
      <w:pPr>
        <w:pStyle w:val="Default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 xml:space="preserve">In caso di lavoratore dipendente da Azienda non associata alle parti sottoscrittrici, dichiarazione del datore di lavoro di condividere ed aderire ai principi, criteri e strumenti previsti nella Convenzione. </w:t>
      </w:r>
    </w:p>
    <w:p w:rsidR="003E26DE" w:rsidRDefault="003E26DE"/>
    <w:sectPr w:rsidR="003E26DE" w:rsidSect="0059689F">
      <w:headerReference w:type="default" r:id="rId7"/>
      <w:pgSz w:w="11906" w:h="16838" w:code="9"/>
      <w:pgMar w:top="1801" w:right="690" w:bottom="65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34" w:rsidRDefault="00707934" w:rsidP="00707934">
      <w:pPr>
        <w:spacing w:after="0" w:line="240" w:lineRule="auto"/>
      </w:pPr>
      <w:r>
        <w:separator/>
      </w:r>
    </w:p>
  </w:endnote>
  <w:endnote w:type="continuationSeparator" w:id="0">
    <w:p w:rsidR="00707934" w:rsidRDefault="00707934" w:rsidP="0070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34" w:rsidRDefault="00707934" w:rsidP="00707934">
      <w:pPr>
        <w:spacing w:after="0" w:line="240" w:lineRule="auto"/>
      </w:pPr>
      <w:r>
        <w:separator/>
      </w:r>
    </w:p>
  </w:footnote>
  <w:footnote w:type="continuationSeparator" w:id="0">
    <w:p w:rsidR="00707934" w:rsidRDefault="00707934" w:rsidP="0070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01" w:rsidRPr="00725EB4" w:rsidRDefault="00B01901" w:rsidP="00B01901">
    <w:pPr>
      <w:pStyle w:val="Default"/>
      <w:tabs>
        <w:tab w:val="left" w:pos="1964"/>
      </w:tabs>
      <w:rPr>
        <w:rFonts w:ascii="Times New Roman" w:hAnsi="Times New Roman" w:cs="Times New Roman"/>
        <w:i/>
        <w:sz w:val="20"/>
        <w:szCs w:val="20"/>
      </w:rPr>
    </w:pPr>
    <w:r w:rsidRPr="00725EB4">
      <w:rPr>
        <w:rFonts w:ascii="Times New Roman" w:hAnsi="Times New Roman" w:cs="Times New Roman"/>
        <w:i/>
        <w:sz w:val="20"/>
        <w:szCs w:val="20"/>
      </w:rPr>
      <w:t>Allegato A</w:t>
    </w:r>
    <w:r>
      <w:rPr>
        <w:rFonts w:ascii="Times New Roman" w:hAnsi="Times New Roman" w:cs="Times New Roman"/>
        <w:i/>
        <w:sz w:val="20"/>
        <w:szCs w:val="20"/>
      </w:rPr>
      <w:t>4</w:t>
    </w:r>
    <w:r w:rsidRPr="00725EB4">
      <w:rPr>
        <w:rFonts w:ascii="Times New Roman" w:hAnsi="Times New Roman" w:cs="Times New Roman"/>
        <w:i/>
        <w:sz w:val="20"/>
        <w:szCs w:val="20"/>
      </w:rPr>
      <w:t xml:space="preserve"> - per il trattamento di integrazione salariale ordinario</w:t>
    </w:r>
  </w:p>
  <w:p w:rsidR="00707934" w:rsidRPr="00363F31" w:rsidRDefault="00707934" w:rsidP="00707934">
    <w:pPr>
      <w:pStyle w:val="Default"/>
      <w:rPr>
        <w:rFonts w:ascii="Times New Roman" w:hAnsi="Times New Roman" w:cs="Times New Roman"/>
        <w:sz w:val="20"/>
        <w:szCs w:val="20"/>
      </w:rPr>
    </w:pPr>
  </w:p>
  <w:p w:rsidR="00707934" w:rsidRDefault="007079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B3E"/>
    <w:multiLevelType w:val="hybridMultilevel"/>
    <w:tmpl w:val="1AACBC3A"/>
    <w:lvl w:ilvl="0" w:tplc="F3EA0DE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3166E"/>
    <w:multiLevelType w:val="hybridMultilevel"/>
    <w:tmpl w:val="3F6ED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41CD"/>
    <w:multiLevelType w:val="hybridMultilevel"/>
    <w:tmpl w:val="5476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FhnSYV7gDIBw62KutmEhODXfsbcOE9kPC7K99oUsEEHCxAoFhXNq6qaC2+KIf1L9BMKD9HaCzgcotJjGn0Bg==" w:salt="0H0AaUVl9Rmy9aVcjG1Ce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34"/>
    <w:rsid w:val="0026290E"/>
    <w:rsid w:val="003E26DE"/>
    <w:rsid w:val="0059689F"/>
    <w:rsid w:val="00707934"/>
    <w:rsid w:val="00B01901"/>
    <w:rsid w:val="00E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6A0E"/>
  <w15:chartTrackingRefBased/>
  <w15:docId w15:val="{C9C8B6EF-FC1B-4834-BAF1-28B0D563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793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7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934"/>
  </w:style>
  <w:style w:type="paragraph" w:styleId="Pidipagina">
    <w:name w:val="footer"/>
    <w:basedOn w:val="Normale"/>
    <w:link w:val="PidipaginaCarattere"/>
    <w:uiPriority w:val="99"/>
    <w:unhideWhenUsed/>
    <w:rsid w:val="00707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34"/>
  </w:style>
  <w:style w:type="paragraph" w:styleId="Paragrafoelenco">
    <w:name w:val="List Paragraph"/>
    <w:basedOn w:val="Normale"/>
    <w:uiPriority w:val="34"/>
    <w:qFormat/>
    <w:rsid w:val="00E5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ACFE9381.dotm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Carraro</dc:creator>
  <cp:keywords/>
  <dc:description/>
  <cp:lastModifiedBy>Elio Montagner</cp:lastModifiedBy>
  <cp:revision>4</cp:revision>
  <dcterms:created xsi:type="dcterms:W3CDTF">2020-04-15T17:00:00Z</dcterms:created>
  <dcterms:modified xsi:type="dcterms:W3CDTF">2020-05-08T15:12:00Z</dcterms:modified>
</cp:coreProperties>
</file>