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1176" w14:textId="77777777" w:rsidR="005F552C" w:rsidRDefault="005F552C" w:rsidP="00B10EC6">
      <w:pPr>
        <w:spacing w:after="0" w:line="240" w:lineRule="auto"/>
        <w:rPr>
          <w:rFonts w:ascii="Arial" w:hAnsi="Arial" w:cs="Arial"/>
          <w:b/>
          <w:bCs/>
          <w:color w:val="003594"/>
          <w:sz w:val="25"/>
          <w:szCs w:val="25"/>
        </w:rPr>
      </w:pPr>
      <w:r w:rsidRPr="00643511">
        <w:rPr>
          <w:rFonts w:ascii="Arial" w:hAnsi="Arial" w:cs="Arial"/>
          <w:b/>
          <w:bCs/>
          <w:color w:val="003594"/>
          <w:sz w:val="25"/>
          <w:szCs w:val="25"/>
        </w:rPr>
        <w:t>Comunicato stampa</w:t>
      </w:r>
    </w:p>
    <w:p w14:paraId="507DB1BC" w14:textId="77777777" w:rsidR="00B10EC6" w:rsidRDefault="00B10EC6" w:rsidP="00B10EC6">
      <w:pPr>
        <w:spacing w:after="0" w:line="240" w:lineRule="auto"/>
        <w:rPr>
          <w:rFonts w:ascii="Arial" w:hAnsi="Arial" w:cs="Arial"/>
          <w:b/>
          <w:bCs/>
          <w:color w:val="003594"/>
          <w:sz w:val="25"/>
          <w:szCs w:val="25"/>
        </w:rPr>
      </w:pPr>
    </w:p>
    <w:p w14:paraId="26E1E08E" w14:textId="3D859DFE" w:rsidR="00892DF0" w:rsidRPr="000A22C6" w:rsidRDefault="00DA69EE" w:rsidP="000A22C6">
      <w:pPr>
        <w:pStyle w:val="Default"/>
        <w:spacing w:after="120"/>
        <w:jc w:val="both"/>
        <w:rPr>
          <w:color w:val="003594"/>
          <w:sz w:val="40"/>
          <w:szCs w:val="40"/>
        </w:rPr>
      </w:pPr>
      <w:r w:rsidRPr="000A22C6">
        <w:rPr>
          <w:color w:val="003594"/>
          <w:sz w:val="40"/>
          <w:szCs w:val="40"/>
        </w:rPr>
        <w:t>Il Gruppo BCC Iccrea</w:t>
      </w:r>
      <w:r w:rsidR="00892DF0" w:rsidRPr="000A22C6">
        <w:rPr>
          <w:color w:val="003594"/>
          <w:sz w:val="40"/>
          <w:szCs w:val="40"/>
        </w:rPr>
        <w:t xml:space="preserve"> supera ampiamente i requisiti patrimoniali fissati dalla BCE per il 2024.</w:t>
      </w:r>
    </w:p>
    <w:p w14:paraId="483CC56F" w14:textId="77777777" w:rsidR="00CE1F08" w:rsidRDefault="00CE1F08" w:rsidP="00B10EC6">
      <w:pPr>
        <w:spacing w:after="0" w:line="240" w:lineRule="auto"/>
        <w:rPr>
          <w:rFonts w:ascii="Arial" w:eastAsiaTheme="minorHAnsi" w:hAnsi="Arial" w:cs="Arial"/>
          <w:color w:val="003594"/>
          <w:sz w:val="32"/>
          <w:szCs w:val="32"/>
        </w:rPr>
      </w:pPr>
    </w:p>
    <w:p w14:paraId="5E758A7E" w14:textId="7B58012C" w:rsidR="007F276A" w:rsidRPr="000A22C6" w:rsidRDefault="00892DF0" w:rsidP="000A22C6">
      <w:pPr>
        <w:pStyle w:val="Default"/>
        <w:spacing w:after="120"/>
        <w:jc w:val="both"/>
        <w:rPr>
          <w:color w:val="003594"/>
          <w:sz w:val="40"/>
          <w:szCs w:val="40"/>
        </w:rPr>
      </w:pPr>
      <w:r w:rsidRPr="000A22C6">
        <w:rPr>
          <w:color w:val="003594"/>
          <w:sz w:val="40"/>
          <w:szCs w:val="40"/>
        </w:rPr>
        <w:t xml:space="preserve">Ridotto il Pillar 2 </w:t>
      </w:r>
      <w:proofErr w:type="spellStart"/>
      <w:r w:rsidRPr="000A22C6">
        <w:rPr>
          <w:color w:val="003594"/>
          <w:sz w:val="40"/>
          <w:szCs w:val="40"/>
        </w:rPr>
        <w:t>Requirement</w:t>
      </w:r>
      <w:proofErr w:type="spellEnd"/>
      <w:r w:rsidRPr="000A22C6">
        <w:rPr>
          <w:color w:val="003594"/>
          <w:sz w:val="40"/>
          <w:szCs w:val="40"/>
        </w:rPr>
        <w:t xml:space="preserve"> (P2R) di 27 bps.</w:t>
      </w:r>
      <w:r w:rsidR="007F276A" w:rsidRPr="000A22C6">
        <w:rPr>
          <w:color w:val="003594"/>
          <w:sz w:val="40"/>
          <w:szCs w:val="40"/>
        </w:rPr>
        <w:t xml:space="preserve"> </w:t>
      </w:r>
    </w:p>
    <w:p w14:paraId="12454576" w14:textId="77777777" w:rsidR="007F276A" w:rsidRDefault="007F276A" w:rsidP="00B10EC6">
      <w:pPr>
        <w:spacing w:after="0" w:line="240" w:lineRule="auto"/>
      </w:pPr>
    </w:p>
    <w:p w14:paraId="1169338D" w14:textId="77777777" w:rsidR="00CE1F08" w:rsidRDefault="00CE1F08" w:rsidP="00B10EC6">
      <w:pPr>
        <w:spacing w:after="0" w:line="240" w:lineRule="auto"/>
      </w:pPr>
    </w:p>
    <w:p w14:paraId="0BEB612C" w14:textId="0AE06FD7" w:rsidR="00CE1F08" w:rsidRDefault="00CE1F08" w:rsidP="00CE1F08">
      <w:pPr>
        <w:spacing w:after="0" w:line="3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Roma, </w:t>
      </w:r>
      <w:r w:rsidR="00892DF0">
        <w:rPr>
          <w:rFonts w:ascii="Arial" w:hAnsi="Arial" w:cs="Arial"/>
          <w:sz w:val="24"/>
          <w:szCs w:val="24"/>
        </w:rPr>
        <w:t>1</w:t>
      </w:r>
      <w:r w:rsidR="000A22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dicembre 2023</w:t>
      </w:r>
    </w:p>
    <w:p w14:paraId="17E0C212" w14:textId="77777777" w:rsidR="00CE1F08" w:rsidRPr="002C0D3D" w:rsidRDefault="00CE1F08" w:rsidP="00CE1F08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17CDB4CA" w14:textId="69DD0114" w:rsidR="00CE1F08" w:rsidRDefault="00892DF0" w:rsidP="00B10E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BCC Banca Iccrea </w:t>
      </w:r>
      <w:r w:rsidR="007F276A" w:rsidRPr="00CE1F08">
        <w:rPr>
          <w:rFonts w:ascii="Arial" w:hAnsi="Arial" w:cs="Arial"/>
          <w:sz w:val="24"/>
          <w:szCs w:val="24"/>
        </w:rPr>
        <w:t xml:space="preserve">rende noto di aver ricevuto da parte della Banca Centrale Europea (“BCE”) la notifica della decisione prudenziale (“SREP </w:t>
      </w:r>
      <w:proofErr w:type="spellStart"/>
      <w:r w:rsidR="007F276A" w:rsidRPr="00CE1F08">
        <w:rPr>
          <w:rFonts w:ascii="Arial" w:hAnsi="Arial" w:cs="Arial"/>
          <w:sz w:val="24"/>
          <w:szCs w:val="24"/>
        </w:rPr>
        <w:t>decision</w:t>
      </w:r>
      <w:proofErr w:type="spellEnd"/>
      <w:r w:rsidR="007F276A" w:rsidRPr="00CE1F08">
        <w:rPr>
          <w:rFonts w:ascii="Arial" w:hAnsi="Arial" w:cs="Arial"/>
          <w:sz w:val="24"/>
          <w:szCs w:val="24"/>
        </w:rPr>
        <w:t xml:space="preserve">”), contenente gli esiti del processo annuale di revisione e valutazione prudenziale (Supervisory Review and Evaluation </w:t>
      </w:r>
      <w:proofErr w:type="spellStart"/>
      <w:r w:rsidR="007F276A" w:rsidRPr="00CE1F08">
        <w:rPr>
          <w:rFonts w:ascii="Arial" w:hAnsi="Arial" w:cs="Arial"/>
          <w:sz w:val="24"/>
          <w:szCs w:val="24"/>
        </w:rPr>
        <w:t>Process</w:t>
      </w:r>
      <w:proofErr w:type="spellEnd"/>
      <w:r w:rsidR="007F276A" w:rsidRPr="00CE1F08">
        <w:rPr>
          <w:rFonts w:ascii="Arial" w:hAnsi="Arial" w:cs="Arial"/>
          <w:sz w:val="24"/>
          <w:szCs w:val="24"/>
        </w:rPr>
        <w:t xml:space="preserve">– “SREP”). </w:t>
      </w:r>
    </w:p>
    <w:p w14:paraId="0B9E10B6" w14:textId="333822B4" w:rsidR="00D63F42" w:rsidRDefault="007F276A" w:rsidP="00B10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F08">
        <w:rPr>
          <w:rFonts w:ascii="Arial" w:hAnsi="Arial" w:cs="Arial"/>
          <w:sz w:val="24"/>
          <w:szCs w:val="24"/>
        </w:rPr>
        <w:t>Tenuto conto delle analisi e delle valutazioni effettuate dall’Autorità di Vigilanza, la BCE ha determinato per il 2024</w:t>
      </w:r>
      <w:r w:rsidR="00DA69EE">
        <w:rPr>
          <w:rFonts w:ascii="Arial" w:hAnsi="Arial" w:cs="Arial"/>
          <w:sz w:val="24"/>
          <w:szCs w:val="24"/>
        </w:rPr>
        <w:t>, per il Gruppo BCC Iccrea,</w:t>
      </w:r>
      <w:r w:rsidRPr="00CE1F08">
        <w:rPr>
          <w:rFonts w:ascii="Arial" w:hAnsi="Arial" w:cs="Arial"/>
          <w:sz w:val="24"/>
          <w:szCs w:val="24"/>
        </w:rPr>
        <w:t xml:space="preserve"> un “Pillar 2 </w:t>
      </w:r>
      <w:proofErr w:type="spellStart"/>
      <w:r w:rsidRPr="00CE1F08">
        <w:rPr>
          <w:rFonts w:ascii="Arial" w:hAnsi="Arial" w:cs="Arial"/>
          <w:sz w:val="24"/>
          <w:szCs w:val="24"/>
        </w:rPr>
        <w:t>Requirement</w:t>
      </w:r>
      <w:proofErr w:type="spellEnd"/>
      <w:r w:rsidRPr="00CE1F08">
        <w:rPr>
          <w:rFonts w:ascii="Arial" w:hAnsi="Arial" w:cs="Arial"/>
          <w:sz w:val="24"/>
          <w:szCs w:val="24"/>
        </w:rPr>
        <w:t>” pari a 2,5</w:t>
      </w:r>
      <w:r w:rsidR="00CE1F08">
        <w:rPr>
          <w:rFonts w:ascii="Arial" w:hAnsi="Arial" w:cs="Arial"/>
          <w:sz w:val="24"/>
          <w:szCs w:val="24"/>
        </w:rPr>
        <w:t>3</w:t>
      </w:r>
      <w:r w:rsidRPr="00CE1F08">
        <w:rPr>
          <w:rFonts w:ascii="Arial" w:hAnsi="Arial" w:cs="Arial"/>
          <w:sz w:val="24"/>
          <w:szCs w:val="24"/>
        </w:rPr>
        <w:t xml:space="preserve">%, in miglioramento </w:t>
      </w:r>
      <w:r w:rsidR="00CE1F08">
        <w:rPr>
          <w:rFonts w:ascii="Arial" w:hAnsi="Arial" w:cs="Arial"/>
          <w:sz w:val="24"/>
          <w:szCs w:val="24"/>
        </w:rPr>
        <w:t xml:space="preserve">di 27 bps </w:t>
      </w:r>
      <w:r w:rsidRPr="00CE1F08">
        <w:rPr>
          <w:rFonts w:ascii="Arial" w:hAnsi="Arial" w:cs="Arial"/>
          <w:sz w:val="24"/>
          <w:szCs w:val="24"/>
        </w:rPr>
        <w:t>rispetto al 2,</w:t>
      </w:r>
      <w:r w:rsidR="00CE1F08">
        <w:rPr>
          <w:rFonts w:ascii="Arial" w:hAnsi="Arial" w:cs="Arial"/>
          <w:sz w:val="24"/>
          <w:szCs w:val="24"/>
        </w:rPr>
        <w:t>80</w:t>
      </w:r>
      <w:r w:rsidRPr="00CE1F08">
        <w:rPr>
          <w:rFonts w:ascii="Arial" w:hAnsi="Arial" w:cs="Arial"/>
          <w:sz w:val="24"/>
          <w:szCs w:val="24"/>
        </w:rPr>
        <w:t>% calcolato per il 2023.</w:t>
      </w:r>
      <w:r w:rsidR="00D63F42">
        <w:rPr>
          <w:rFonts w:ascii="Arial" w:hAnsi="Arial" w:cs="Arial"/>
          <w:sz w:val="24"/>
          <w:szCs w:val="24"/>
        </w:rPr>
        <w:t xml:space="preserve"> </w:t>
      </w:r>
      <w:r w:rsidR="00D63F42" w:rsidRPr="004070E3">
        <w:rPr>
          <w:rFonts w:ascii="Arial" w:hAnsi="Arial" w:cs="Arial"/>
          <w:sz w:val="24"/>
          <w:szCs w:val="24"/>
        </w:rPr>
        <w:t>Si tratta di una riduzione significativa in relazione alla diminuita rischiosità del Gruppo.</w:t>
      </w:r>
    </w:p>
    <w:p w14:paraId="77697347" w14:textId="77777777" w:rsidR="00B05398" w:rsidRDefault="00B05398" w:rsidP="00B10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859E78" w14:textId="261E7D5F" w:rsidR="00B05398" w:rsidRPr="000734D2" w:rsidRDefault="007F276A" w:rsidP="00B10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>Per effetto d</w:t>
      </w:r>
      <w:r w:rsidR="00B05398" w:rsidRPr="000734D2">
        <w:rPr>
          <w:rFonts w:ascii="Arial" w:hAnsi="Arial" w:cs="Arial"/>
          <w:sz w:val="24"/>
          <w:szCs w:val="24"/>
        </w:rPr>
        <w:t>i tale</w:t>
      </w:r>
      <w:r w:rsidRPr="000734D2">
        <w:rPr>
          <w:rFonts w:ascii="Arial" w:hAnsi="Arial" w:cs="Arial"/>
          <w:sz w:val="24"/>
          <w:szCs w:val="24"/>
        </w:rPr>
        <w:t xml:space="preserve"> decisione prudenziale il requisito di Common Equity </w:t>
      </w:r>
      <w:proofErr w:type="spellStart"/>
      <w:r w:rsidRPr="000734D2">
        <w:rPr>
          <w:rFonts w:ascii="Arial" w:hAnsi="Arial" w:cs="Arial"/>
          <w:sz w:val="24"/>
          <w:szCs w:val="24"/>
        </w:rPr>
        <w:t>Tier</w:t>
      </w:r>
      <w:proofErr w:type="spellEnd"/>
      <w:r w:rsidRPr="000734D2">
        <w:rPr>
          <w:rFonts w:ascii="Arial" w:hAnsi="Arial" w:cs="Arial"/>
          <w:sz w:val="24"/>
          <w:szCs w:val="24"/>
        </w:rPr>
        <w:t xml:space="preserve"> 1 ratio da rispettare su base consolidata sarà pari a </w:t>
      </w:r>
      <w:r w:rsidR="00B721AB" w:rsidRPr="000734D2">
        <w:rPr>
          <w:rFonts w:ascii="Arial" w:hAnsi="Arial" w:cs="Arial"/>
          <w:sz w:val="24"/>
          <w:szCs w:val="24"/>
        </w:rPr>
        <w:t>8</w:t>
      </w:r>
      <w:r w:rsidR="002545C4" w:rsidRPr="000734D2">
        <w:rPr>
          <w:rFonts w:ascii="Arial" w:hAnsi="Arial" w:cs="Arial"/>
          <w:sz w:val="24"/>
          <w:szCs w:val="24"/>
        </w:rPr>
        <w:t>,</w:t>
      </w:r>
      <w:r w:rsidR="005B5593" w:rsidRPr="000734D2">
        <w:rPr>
          <w:rFonts w:ascii="Arial" w:hAnsi="Arial" w:cs="Arial"/>
          <w:sz w:val="24"/>
          <w:szCs w:val="24"/>
        </w:rPr>
        <w:t>55</w:t>
      </w:r>
      <w:r w:rsidRPr="000734D2">
        <w:rPr>
          <w:rFonts w:ascii="Arial" w:hAnsi="Arial" w:cs="Arial"/>
          <w:sz w:val="24"/>
          <w:szCs w:val="24"/>
        </w:rPr>
        <w:t>%</w:t>
      </w:r>
      <w:r w:rsidR="00B05398" w:rsidRPr="000734D2">
        <w:rPr>
          <w:rFonts w:ascii="Arial" w:hAnsi="Arial" w:cs="Arial"/>
          <w:sz w:val="24"/>
          <w:szCs w:val="24"/>
        </w:rPr>
        <w:t>. T</w:t>
      </w:r>
      <w:r w:rsidRPr="000734D2">
        <w:rPr>
          <w:rFonts w:ascii="Arial" w:hAnsi="Arial" w:cs="Arial"/>
          <w:sz w:val="24"/>
          <w:szCs w:val="24"/>
        </w:rPr>
        <w:t>ale requisito comprende:</w:t>
      </w:r>
    </w:p>
    <w:p w14:paraId="669AD05A" w14:textId="10DE85B5" w:rsidR="00B05398" w:rsidRPr="000734D2" w:rsidRDefault="007F276A" w:rsidP="00B05398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 xml:space="preserve">il requisito minimo di Pillar 1 pari al </w:t>
      </w:r>
      <w:r w:rsidR="00B721AB" w:rsidRPr="000734D2">
        <w:rPr>
          <w:rFonts w:ascii="Arial" w:hAnsi="Arial" w:cs="Arial"/>
          <w:sz w:val="24"/>
          <w:szCs w:val="24"/>
        </w:rPr>
        <w:t>4,50</w:t>
      </w:r>
      <w:r w:rsidRPr="000734D2">
        <w:rPr>
          <w:rFonts w:ascii="Arial" w:hAnsi="Arial" w:cs="Arial"/>
          <w:sz w:val="24"/>
          <w:szCs w:val="24"/>
        </w:rPr>
        <w:t xml:space="preserve">%; </w:t>
      </w:r>
    </w:p>
    <w:p w14:paraId="74E3ED99" w14:textId="24B199F1" w:rsidR="00B05398" w:rsidRPr="000734D2" w:rsidRDefault="007F276A" w:rsidP="00B05398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 xml:space="preserve">un requisito di capitale Pillar 2 (P2R) pari a </w:t>
      </w:r>
      <w:r w:rsidR="00B721AB" w:rsidRPr="000734D2">
        <w:rPr>
          <w:rFonts w:ascii="Arial" w:hAnsi="Arial" w:cs="Arial"/>
          <w:sz w:val="24"/>
          <w:szCs w:val="24"/>
        </w:rPr>
        <w:t>1,</w:t>
      </w:r>
      <w:r w:rsidR="005B5593" w:rsidRPr="000734D2">
        <w:rPr>
          <w:rFonts w:ascii="Arial" w:hAnsi="Arial" w:cs="Arial"/>
          <w:sz w:val="24"/>
          <w:szCs w:val="24"/>
        </w:rPr>
        <w:t>42</w:t>
      </w:r>
      <w:r w:rsidR="00B721AB" w:rsidRPr="000734D2">
        <w:rPr>
          <w:rFonts w:ascii="Arial" w:hAnsi="Arial" w:cs="Arial"/>
          <w:sz w:val="24"/>
          <w:szCs w:val="24"/>
        </w:rPr>
        <w:t>%</w:t>
      </w:r>
      <w:r w:rsidRPr="000734D2">
        <w:rPr>
          <w:rFonts w:ascii="Arial" w:hAnsi="Arial" w:cs="Arial"/>
          <w:sz w:val="24"/>
          <w:szCs w:val="24"/>
        </w:rPr>
        <w:t xml:space="preserve">; </w:t>
      </w:r>
    </w:p>
    <w:p w14:paraId="38804329" w14:textId="77777777" w:rsidR="00B05398" w:rsidRPr="000734D2" w:rsidRDefault="007F276A" w:rsidP="00B05398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 xml:space="preserve">la riserva di conservazione del capitale pari al 2,50%; </w:t>
      </w:r>
    </w:p>
    <w:p w14:paraId="220F3FE0" w14:textId="690CEBAE" w:rsidR="00B05398" w:rsidRPr="000734D2" w:rsidRDefault="007F276A" w:rsidP="00B05398">
      <w:pPr>
        <w:pStyle w:val="Paragrafoelenco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>la riserva O-SII buffer pari allo 0,</w:t>
      </w:r>
      <w:r w:rsidR="00BF61B6" w:rsidRPr="000734D2">
        <w:rPr>
          <w:rFonts w:ascii="Arial" w:hAnsi="Arial" w:cs="Arial"/>
          <w:sz w:val="24"/>
          <w:szCs w:val="24"/>
        </w:rPr>
        <w:t>125</w:t>
      </w:r>
      <w:r w:rsidRPr="000734D2">
        <w:rPr>
          <w:rFonts w:ascii="Arial" w:hAnsi="Arial" w:cs="Arial"/>
          <w:sz w:val="24"/>
          <w:szCs w:val="24"/>
        </w:rPr>
        <w:t>%</w:t>
      </w:r>
      <w:r w:rsidR="00F544F0">
        <w:rPr>
          <w:rFonts w:ascii="Arial" w:hAnsi="Arial" w:cs="Arial"/>
          <w:sz w:val="24"/>
          <w:szCs w:val="24"/>
        </w:rPr>
        <w:t>. Tale riserva (non presente nel 2023) deriva dalla recente</w:t>
      </w:r>
      <w:r w:rsidR="00882EA0">
        <w:rPr>
          <w:rFonts w:ascii="Arial" w:hAnsi="Arial" w:cs="Arial"/>
          <w:sz w:val="24"/>
          <w:szCs w:val="24"/>
        </w:rPr>
        <w:t xml:space="preserve"> </w:t>
      </w:r>
      <w:r w:rsidR="00F544F0">
        <w:rPr>
          <w:rFonts w:ascii="Arial" w:hAnsi="Arial" w:cs="Arial"/>
          <w:sz w:val="24"/>
          <w:szCs w:val="24"/>
        </w:rPr>
        <w:t xml:space="preserve">inclusione (effettuata da Banca d’Italia a </w:t>
      </w:r>
      <w:proofErr w:type="gramStart"/>
      <w:r w:rsidR="00F544F0">
        <w:rPr>
          <w:rFonts w:ascii="Arial" w:hAnsi="Arial" w:cs="Arial"/>
          <w:sz w:val="24"/>
          <w:szCs w:val="24"/>
        </w:rPr>
        <w:t>Novembre</w:t>
      </w:r>
      <w:proofErr w:type="gramEnd"/>
      <w:r w:rsidR="00F544F0">
        <w:rPr>
          <w:rFonts w:ascii="Arial" w:hAnsi="Arial" w:cs="Arial"/>
          <w:sz w:val="24"/>
          <w:szCs w:val="24"/>
        </w:rPr>
        <w:t xml:space="preserve"> 2023) del Gruppo BCC Iccrea nel novero delle istituzioni bancarie a rilevanza sistemica nazionale (O-SII).</w:t>
      </w:r>
      <w:r w:rsidRPr="000734D2">
        <w:rPr>
          <w:rFonts w:ascii="Arial" w:hAnsi="Arial" w:cs="Arial"/>
          <w:sz w:val="24"/>
          <w:szCs w:val="24"/>
        </w:rPr>
        <w:t xml:space="preserve"> </w:t>
      </w:r>
    </w:p>
    <w:p w14:paraId="34D42046" w14:textId="77777777" w:rsidR="004D366D" w:rsidRPr="000734D2" w:rsidRDefault="004D366D" w:rsidP="004D366D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14:paraId="321B86BA" w14:textId="030C3089" w:rsidR="00767C68" w:rsidRPr="00B05398" w:rsidRDefault="007F276A" w:rsidP="00B05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4D2">
        <w:rPr>
          <w:rFonts w:ascii="Arial" w:hAnsi="Arial" w:cs="Arial"/>
          <w:sz w:val="24"/>
          <w:szCs w:val="24"/>
        </w:rPr>
        <w:t>Inoltre, per effetto di tale decisione, gli ulteriori requisiti che</w:t>
      </w:r>
      <w:r w:rsidR="00B05398" w:rsidRPr="000734D2">
        <w:rPr>
          <w:rFonts w:ascii="Arial" w:hAnsi="Arial" w:cs="Arial"/>
          <w:sz w:val="24"/>
          <w:szCs w:val="24"/>
        </w:rPr>
        <w:t xml:space="preserve"> il Gruppo </w:t>
      </w:r>
      <w:r w:rsidR="005B5593" w:rsidRPr="000734D2">
        <w:rPr>
          <w:rFonts w:ascii="Arial" w:hAnsi="Arial" w:cs="Arial"/>
          <w:sz w:val="24"/>
          <w:szCs w:val="24"/>
        </w:rPr>
        <w:t xml:space="preserve">BCC </w:t>
      </w:r>
      <w:r w:rsidR="00B05398" w:rsidRPr="000734D2">
        <w:rPr>
          <w:rFonts w:ascii="Arial" w:hAnsi="Arial" w:cs="Arial"/>
          <w:sz w:val="24"/>
          <w:szCs w:val="24"/>
        </w:rPr>
        <w:t xml:space="preserve">Iccrea </w:t>
      </w:r>
      <w:r w:rsidRPr="000734D2">
        <w:rPr>
          <w:rFonts w:ascii="Arial" w:hAnsi="Arial" w:cs="Arial"/>
          <w:sz w:val="24"/>
          <w:szCs w:val="24"/>
        </w:rPr>
        <w:t xml:space="preserve">deve rispettare sono i seguenti: </w:t>
      </w:r>
      <w:r w:rsidR="00F050D0" w:rsidRPr="000734D2">
        <w:rPr>
          <w:rFonts w:ascii="Arial" w:hAnsi="Arial" w:cs="Arial"/>
          <w:sz w:val="24"/>
          <w:szCs w:val="24"/>
        </w:rPr>
        <w:t>1</w:t>
      </w:r>
      <w:r w:rsidR="006E2AD3" w:rsidRPr="000734D2">
        <w:rPr>
          <w:rFonts w:ascii="Arial" w:hAnsi="Arial" w:cs="Arial"/>
          <w:sz w:val="24"/>
          <w:szCs w:val="24"/>
        </w:rPr>
        <w:t>0,</w:t>
      </w:r>
      <w:r w:rsidR="005B5593" w:rsidRPr="000734D2">
        <w:rPr>
          <w:rFonts w:ascii="Arial" w:hAnsi="Arial" w:cs="Arial"/>
          <w:sz w:val="24"/>
          <w:szCs w:val="24"/>
        </w:rPr>
        <w:t>52</w:t>
      </w:r>
      <w:r w:rsidRPr="000734D2">
        <w:rPr>
          <w:rFonts w:ascii="Arial" w:hAnsi="Arial" w:cs="Arial"/>
          <w:sz w:val="24"/>
          <w:szCs w:val="24"/>
        </w:rPr>
        <w:t xml:space="preserve">% in termini di </w:t>
      </w:r>
      <w:proofErr w:type="spellStart"/>
      <w:r w:rsidRPr="000734D2">
        <w:rPr>
          <w:rFonts w:ascii="Arial" w:hAnsi="Arial" w:cs="Arial"/>
          <w:sz w:val="24"/>
          <w:szCs w:val="24"/>
        </w:rPr>
        <w:t>Tier</w:t>
      </w:r>
      <w:proofErr w:type="spellEnd"/>
      <w:r w:rsidRPr="000734D2">
        <w:rPr>
          <w:rFonts w:ascii="Arial" w:hAnsi="Arial" w:cs="Arial"/>
          <w:sz w:val="24"/>
          <w:szCs w:val="24"/>
        </w:rPr>
        <w:t xml:space="preserve"> 1 capital ratio; </w:t>
      </w:r>
      <w:r w:rsidR="00F050D0" w:rsidRPr="000734D2">
        <w:rPr>
          <w:rFonts w:ascii="Arial" w:hAnsi="Arial" w:cs="Arial"/>
          <w:sz w:val="24"/>
          <w:szCs w:val="24"/>
        </w:rPr>
        <w:t>1</w:t>
      </w:r>
      <w:r w:rsidR="006E2AD3" w:rsidRPr="000734D2">
        <w:rPr>
          <w:rFonts w:ascii="Arial" w:hAnsi="Arial" w:cs="Arial"/>
          <w:sz w:val="24"/>
          <w:szCs w:val="24"/>
        </w:rPr>
        <w:t>3,</w:t>
      </w:r>
      <w:r w:rsidR="005B5593" w:rsidRPr="000734D2">
        <w:rPr>
          <w:rFonts w:ascii="Arial" w:hAnsi="Arial" w:cs="Arial"/>
          <w:sz w:val="24"/>
          <w:szCs w:val="24"/>
        </w:rPr>
        <w:t>16</w:t>
      </w:r>
      <w:r w:rsidRPr="000734D2">
        <w:rPr>
          <w:rFonts w:ascii="Arial" w:hAnsi="Arial" w:cs="Arial"/>
          <w:sz w:val="24"/>
          <w:szCs w:val="24"/>
        </w:rPr>
        <w:t>% in termini di Total capital ratio.</w:t>
      </w:r>
    </w:p>
    <w:p w14:paraId="018695F5" w14:textId="77777777" w:rsidR="00767C68" w:rsidRDefault="00767C68" w:rsidP="00B10E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9D5A4C" w14:textId="3AAB7274" w:rsidR="007F276A" w:rsidRPr="00CE1F08" w:rsidRDefault="007F276A" w:rsidP="00B10E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1F08">
        <w:rPr>
          <w:rFonts w:ascii="Arial" w:hAnsi="Arial" w:cs="Arial"/>
          <w:sz w:val="24"/>
          <w:szCs w:val="24"/>
        </w:rPr>
        <w:t xml:space="preserve">Il Gruppo </w:t>
      </w:r>
      <w:r w:rsidR="00767C68">
        <w:rPr>
          <w:rFonts w:ascii="Arial" w:hAnsi="Arial" w:cs="Arial"/>
          <w:sz w:val="24"/>
          <w:szCs w:val="24"/>
        </w:rPr>
        <w:t>BCC Iccrea</w:t>
      </w:r>
      <w:r w:rsidRPr="00CE1F08">
        <w:rPr>
          <w:rFonts w:ascii="Arial" w:hAnsi="Arial" w:cs="Arial"/>
          <w:sz w:val="24"/>
          <w:szCs w:val="24"/>
        </w:rPr>
        <w:t xml:space="preserve"> supera ampiamente tutti i requisiti prudenziali assegnati e, alla data del 30 settembre, i coefficienti patrimoniali su basi </w:t>
      </w:r>
      <w:proofErr w:type="spellStart"/>
      <w:r w:rsidRPr="00CE1F08">
        <w:rPr>
          <w:rFonts w:ascii="Arial" w:hAnsi="Arial" w:cs="Arial"/>
          <w:sz w:val="24"/>
          <w:szCs w:val="24"/>
        </w:rPr>
        <w:t>stated</w:t>
      </w:r>
      <w:proofErr w:type="spellEnd"/>
      <w:r w:rsidRPr="00CE1F08">
        <w:rPr>
          <w:rFonts w:ascii="Arial" w:hAnsi="Arial" w:cs="Arial"/>
          <w:sz w:val="24"/>
          <w:szCs w:val="24"/>
        </w:rPr>
        <w:t xml:space="preserve"> erano i seguenti: - </w:t>
      </w:r>
      <w:r w:rsidR="00767C68">
        <w:rPr>
          <w:rFonts w:ascii="Arial" w:hAnsi="Arial" w:cs="Arial"/>
          <w:sz w:val="24"/>
          <w:szCs w:val="24"/>
        </w:rPr>
        <w:t>20,78</w:t>
      </w:r>
      <w:r w:rsidRPr="00CE1F08">
        <w:rPr>
          <w:rFonts w:ascii="Arial" w:hAnsi="Arial" w:cs="Arial"/>
          <w:sz w:val="24"/>
          <w:szCs w:val="24"/>
        </w:rPr>
        <w:t xml:space="preserve">% Common Equity </w:t>
      </w:r>
      <w:proofErr w:type="spellStart"/>
      <w:r w:rsidRPr="00CE1F08">
        <w:rPr>
          <w:rFonts w:ascii="Arial" w:hAnsi="Arial" w:cs="Arial"/>
          <w:sz w:val="24"/>
          <w:szCs w:val="24"/>
        </w:rPr>
        <w:t>Tier</w:t>
      </w:r>
      <w:proofErr w:type="spellEnd"/>
      <w:r w:rsidRPr="00CE1F08">
        <w:rPr>
          <w:rFonts w:ascii="Arial" w:hAnsi="Arial" w:cs="Arial"/>
          <w:sz w:val="24"/>
          <w:szCs w:val="24"/>
        </w:rPr>
        <w:t xml:space="preserve"> 1 ratio </w:t>
      </w:r>
      <w:r w:rsidR="00767C68">
        <w:rPr>
          <w:rFonts w:ascii="Arial" w:hAnsi="Arial" w:cs="Arial"/>
          <w:sz w:val="24"/>
          <w:szCs w:val="24"/>
        </w:rPr>
        <w:t>–</w:t>
      </w:r>
      <w:r w:rsidRPr="00CE1F08">
        <w:rPr>
          <w:rFonts w:ascii="Arial" w:hAnsi="Arial" w:cs="Arial"/>
          <w:sz w:val="24"/>
          <w:szCs w:val="24"/>
        </w:rPr>
        <w:t xml:space="preserve"> </w:t>
      </w:r>
      <w:r w:rsidR="00767C68">
        <w:rPr>
          <w:rFonts w:ascii="Arial" w:hAnsi="Arial" w:cs="Arial"/>
          <w:sz w:val="24"/>
          <w:szCs w:val="24"/>
        </w:rPr>
        <w:t>20,83</w:t>
      </w:r>
      <w:r w:rsidRPr="00CE1F08">
        <w:rPr>
          <w:rFonts w:ascii="Arial" w:hAnsi="Arial" w:cs="Arial"/>
          <w:sz w:val="24"/>
          <w:szCs w:val="24"/>
        </w:rPr>
        <w:t xml:space="preserve">% </w:t>
      </w:r>
      <w:proofErr w:type="spellStart"/>
      <w:r w:rsidRPr="00CE1F08">
        <w:rPr>
          <w:rFonts w:ascii="Arial" w:hAnsi="Arial" w:cs="Arial"/>
          <w:sz w:val="24"/>
          <w:szCs w:val="24"/>
        </w:rPr>
        <w:t>Tier</w:t>
      </w:r>
      <w:proofErr w:type="spellEnd"/>
      <w:r w:rsidRPr="00CE1F08">
        <w:rPr>
          <w:rFonts w:ascii="Arial" w:hAnsi="Arial" w:cs="Arial"/>
          <w:sz w:val="24"/>
          <w:szCs w:val="24"/>
        </w:rPr>
        <w:t xml:space="preserve"> 1 ratio </w:t>
      </w:r>
      <w:r w:rsidR="00767C68">
        <w:rPr>
          <w:rFonts w:ascii="Arial" w:hAnsi="Arial" w:cs="Arial"/>
          <w:sz w:val="24"/>
          <w:szCs w:val="24"/>
        </w:rPr>
        <w:t>–</w:t>
      </w:r>
      <w:r w:rsidRPr="00CE1F08">
        <w:rPr>
          <w:rFonts w:ascii="Arial" w:hAnsi="Arial" w:cs="Arial"/>
          <w:sz w:val="24"/>
          <w:szCs w:val="24"/>
        </w:rPr>
        <w:t xml:space="preserve"> </w:t>
      </w:r>
      <w:r w:rsidR="00767C68">
        <w:rPr>
          <w:rFonts w:ascii="Arial" w:hAnsi="Arial" w:cs="Arial"/>
          <w:sz w:val="24"/>
          <w:szCs w:val="24"/>
        </w:rPr>
        <w:t>21,94</w:t>
      </w:r>
      <w:r w:rsidRPr="00CE1F08">
        <w:rPr>
          <w:rFonts w:ascii="Arial" w:hAnsi="Arial" w:cs="Arial"/>
          <w:sz w:val="24"/>
          <w:szCs w:val="24"/>
        </w:rPr>
        <w:t>% Total Capital ratio.</w:t>
      </w:r>
    </w:p>
    <w:p w14:paraId="3897C54D" w14:textId="77777777" w:rsidR="00E251D5" w:rsidRDefault="00E251D5" w:rsidP="0094499F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14:paraId="2CD417EB" w14:textId="77777777" w:rsidR="000A22C6" w:rsidRPr="0094499F" w:rsidRDefault="000A22C6" w:rsidP="0094499F">
      <w:pPr>
        <w:spacing w:after="120" w:line="280" w:lineRule="exact"/>
        <w:rPr>
          <w:rFonts w:ascii="Arial" w:hAnsi="Arial" w:cs="Arial"/>
          <w:sz w:val="24"/>
          <w:szCs w:val="24"/>
        </w:rPr>
      </w:pPr>
    </w:p>
    <w:p w14:paraId="6C726751" w14:textId="4B6AB5D6" w:rsidR="008567F5" w:rsidRPr="00E251D5" w:rsidRDefault="00E251D5" w:rsidP="00E251D5">
      <w:pPr>
        <w:spacing w:after="120" w:line="300" w:lineRule="exact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Gruppo BCC Iccrea è il maggiore gruppo bancario cooperativo, l’unico gruppo bancario nazionale a capitale interamente italiano e il quarto gruppo bancario in Italia per attivi, con un totale dell’attivo consolidato – al 30 settembre 2023 – attestato a 171,5 miliardi di euro. Il Gruppo BCC Iccrea è costituito </w:t>
      </w:r>
      <w:r>
        <w:rPr>
          <w:rFonts w:ascii="Arial" w:hAnsi="Arial" w:cs="Arial"/>
          <w:sz w:val="20"/>
          <w:szCs w:val="20"/>
        </w:rPr>
        <w:lastRenderedPageBreak/>
        <w:t>oggi da 11</w:t>
      </w:r>
      <w:r w:rsidR="00892DF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Banche di Credito Cooperativo, presenti in oltre 1.700 comuni italiani con quasi 2.500 sportelli, e da altre società bancarie, finanziarie e strumentali controllate da BCC Banca Iccrea. Le BCC del Gruppo al 30 settembre 2023 hanno realizzato su tutto il territorio italiano circa 90 miliardi di euro di impieghi netti e una raccolta diretta da clientela pari a circa 131 miliardi di euro, contando oltre 5 milioni di clienti e circa 8</w:t>
      </w:r>
      <w:r w:rsidR="00892DF0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 xml:space="preserve"> mila soci. Il Gruppo BCC Iccrea è tra i migliori gruppi bancari per qualità del patrimonio con un CET 1 Ratio del 20,8% e posizione di liquidità con un LCR del 267% (dati al 30 settembre 2023).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396D15" w14:paraId="3DCD49EE" w14:textId="77777777" w:rsidTr="00E9751F">
        <w:trPr>
          <w:trHeight w:val="567"/>
        </w:trPr>
        <w:tc>
          <w:tcPr>
            <w:tcW w:w="9061" w:type="dxa"/>
            <w:gridSpan w:val="3"/>
            <w:tcBorders>
              <w:bottom w:val="single" w:sz="18" w:space="0" w:color="003594"/>
            </w:tcBorders>
            <w:vAlign w:val="center"/>
          </w:tcPr>
          <w:p w14:paraId="4E49B9CA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</w:pPr>
          </w:p>
          <w:p w14:paraId="7D6954AB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</w:pPr>
          </w:p>
          <w:p w14:paraId="4CE21F9A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</w:pPr>
          </w:p>
          <w:p w14:paraId="19E33DF9" w14:textId="77777777" w:rsidR="00396D15" w:rsidRPr="00F8542C" w:rsidRDefault="00396D15" w:rsidP="00E9751F">
            <w:pPr>
              <w:spacing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5C1438">
              <w:rPr>
                <w:rFonts w:ascii="Arial" w:eastAsiaTheme="minorHAnsi" w:hAnsi="Arial" w:cs="Arial"/>
                <w:b/>
                <w:color w:val="003594"/>
                <w:sz w:val="18"/>
                <w:szCs w:val="18"/>
              </w:rPr>
              <w:t>Contatti Stampa per il Gruppo BCC Iccrea:</w:t>
            </w:r>
          </w:p>
        </w:tc>
      </w:tr>
      <w:tr w:rsidR="00396D15" w14:paraId="3BDC5B37" w14:textId="77777777" w:rsidTr="00E9751F">
        <w:trPr>
          <w:trHeight w:val="221"/>
        </w:trPr>
        <w:tc>
          <w:tcPr>
            <w:tcW w:w="0" w:type="auto"/>
            <w:gridSpan w:val="3"/>
            <w:tcBorders>
              <w:top w:val="single" w:sz="18" w:space="0" w:color="003594"/>
            </w:tcBorders>
            <w:vAlign w:val="center"/>
          </w:tcPr>
          <w:p w14:paraId="079A0C73" w14:textId="77777777" w:rsidR="00396D15" w:rsidRPr="005C1438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2"/>
                <w:szCs w:val="12"/>
              </w:rPr>
            </w:pPr>
          </w:p>
        </w:tc>
      </w:tr>
      <w:tr w:rsidR="00396D15" w:rsidRPr="005E0726" w14:paraId="05ADAA5B" w14:textId="77777777" w:rsidTr="00E9751F">
        <w:trPr>
          <w:trHeight w:val="567"/>
        </w:trPr>
        <w:tc>
          <w:tcPr>
            <w:tcW w:w="3020" w:type="dxa"/>
            <w:tcBorders>
              <w:left w:val="single" w:sz="12" w:space="0" w:color="007DBA"/>
              <w:right w:val="single" w:sz="12" w:space="0" w:color="007DBA"/>
            </w:tcBorders>
            <w:vAlign w:val="center"/>
          </w:tcPr>
          <w:p w14:paraId="752BDA50" w14:textId="77777777" w:rsidR="00396D15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</w:p>
          <w:p w14:paraId="0FA412BE" w14:textId="3344E5AD" w:rsidR="00396D15" w:rsidRPr="00D34330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Raffaella Nani</w:t>
            </w:r>
          </w:p>
          <w:p w14:paraId="246FBA9F" w14:textId="77777777" w:rsidR="00396D15" w:rsidRDefault="00396D15" w:rsidP="00E9751F">
            <w:pPr>
              <w:spacing w:after="0"/>
              <w:jc w:val="lef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Resp. </w:t>
            </w:r>
            <w:r w:rsidRPr="00F8542C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Comunicazione 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Istituzionale</w:t>
            </w:r>
            <w:r w:rsidRPr="00F8542C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</w:t>
            </w:r>
          </w:p>
          <w:p w14:paraId="6D57370E" w14:textId="77777777" w:rsidR="00396D15" w:rsidRPr="005335A4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335A4">
              <w:rPr>
                <w:rFonts w:ascii="Arial" w:eastAsiaTheme="minorHAnsi" w:hAnsi="Arial" w:cs="Arial"/>
                <w:bCs/>
                <w:sz w:val="18"/>
                <w:szCs w:val="18"/>
              </w:rPr>
              <w:t>335-1217721</w:t>
            </w:r>
          </w:p>
          <w:p w14:paraId="45E8175C" w14:textId="77777777" w:rsidR="00396D15" w:rsidRDefault="00000000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hyperlink r:id="rId11" w:history="1">
              <w:r w:rsidR="00396D15" w:rsidRPr="007633F8">
                <w:rPr>
                  <w:rStyle w:val="Collegamentoipertestuale"/>
                  <w:rFonts w:ascii="Arial" w:eastAsiaTheme="minorHAnsi" w:hAnsi="Arial" w:cs="Arial"/>
                  <w:bCs/>
                  <w:sz w:val="18"/>
                  <w:szCs w:val="18"/>
                  <w:lang w:val="en-GB"/>
                </w:rPr>
                <w:t>rnani@iccrea.bcc.it</w:t>
              </w:r>
            </w:hyperlink>
          </w:p>
          <w:p w14:paraId="73D50740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</w:p>
          <w:p w14:paraId="4E84127E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</w:p>
          <w:p w14:paraId="3BC64982" w14:textId="77777777" w:rsidR="00396D15" w:rsidRDefault="00396D15" w:rsidP="00E9751F">
            <w:pPr>
              <w:spacing w:after="0"/>
              <w:rPr>
                <w:rFonts w:ascii="Arial" w:hAnsi="Arial" w:cs="Arial"/>
                <w:bCs/>
                <w:sz w:val="18"/>
                <w:szCs w:val="18"/>
                <w:highlight w:val="yellow"/>
                <w:lang w:val="en-GB"/>
              </w:rPr>
            </w:pPr>
          </w:p>
          <w:p w14:paraId="40FEE2FB" w14:textId="77777777" w:rsidR="00396D15" w:rsidRPr="00BE34B2" w:rsidRDefault="00396D15" w:rsidP="00E9751F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020" w:type="dxa"/>
            <w:tcBorders>
              <w:left w:val="single" w:sz="12" w:space="0" w:color="007DBA"/>
              <w:right w:val="single" w:sz="12" w:space="0" w:color="007DBA"/>
            </w:tcBorders>
            <w:vAlign w:val="center"/>
          </w:tcPr>
          <w:p w14:paraId="0D56A076" w14:textId="77777777" w:rsidR="00396D15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</w:p>
          <w:p w14:paraId="4F568A36" w14:textId="77777777" w:rsidR="00396D15" w:rsidRPr="00D34330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Simone Maggi</w:t>
            </w:r>
          </w:p>
          <w:p w14:paraId="46010E10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Resp. Investor Relations</w:t>
            </w:r>
          </w:p>
          <w:p w14:paraId="31854A7D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Cell.: </w:t>
            </w:r>
            <w:r w:rsidRPr="00F341A7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366-6739550</w:t>
            </w:r>
          </w:p>
          <w:p w14:paraId="079EFE70" w14:textId="7993B99E" w:rsidR="00396D15" w:rsidRPr="00396D15" w:rsidRDefault="00000000" w:rsidP="00E9751F">
            <w:pPr>
              <w:spacing w:after="0"/>
              <w:rPr>
                <w:rFonts w:ascii="Arial" w:eastAsiaTheme="minorHAnsi" w:hAnsi="Arial" w:cs="Arial"/>
                <w:bCs/>
                <w:color w:val="0563C1" w:themeColor="hyperlink"/>
                <w:sz w:val="18"/>
                <w:szCs w:val="18"/>
                <w:u w:val="single"/>
                <w:lang w:val="en-GB"/>
              </w:rPr>
            </w:pPr>
            <w:hyperlink r:id="rId12" w:history="1">
              <w:r w:rsidR="00396D15" w:rsidRPr="007633F8">
                <w:rPr>
                  <w:rStyle w:val="Collegamentoipertestuale"/>
                  <w:rFonts w:ascii="Arial" w:eastAsiaTheme="minorHAnsi" w:hAnsi="Arial" w:cs="Arial"/>
                  <w:bCs/>
                  <w:sz w:val="18"/>
                  <w:szCs w:val="18"/>
                  <w:lang w:val="en-GB"/>
                </w:rPr>
                <w:t>smaggi@iccrea.bcc.it</w:t>
              </w:r>
            </w:hyperlink>
          </w:p>
          <w:p w14:paraId="235E764A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</w:p>
          <w:p w14:paraId="79ECB1A5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</w:p>
          <w:p w14:paraId="08681310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</w:p>
          <w:p w14:paraId="1BAFF3B4" w14:textId="77777777" w:rsidR="00396D15" w:rsidRPr="00D34330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  <w:p w14:paraId="4824FE48" w14:textId="77777777" w:rsidR="00396D15" w:rsidRPr="005C1438" w:rsidRDefault="00396D15" w:rsidP="00E9751F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3021" w:type="dxa"/>
            <w:tcBorders>
              <w:left w:val="single" w:sz="12" w:space="0" w:color="007DBA"/>
            </w:tcBorders>
            <w:vAlign w:val="center"/>
          </w:tcPr>
          <w:p w14:paraId="4E3BEB58" w14:textId="77777777" w:rsidR="00396D15" w:rsidRPr="002A4838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</w:p>
          <w:p w14:paraId="6BC06AFA" w14:textId="77777777" w:rsidR="00396D15" w:rsidRPr="00D34330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Marco Bellabarba</w:t>
            </w:r>
          </w:p>
          <w:p w14:paraId="4FD4FB1F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Media Relations</w:t>
            </w:r>
          </w:p>
          <w:p w14:paraId="38B2A94E" w14:textId="77777777" w:rsidR="00396D15" w:rsidRPr="002A4838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2A4838">
              <w:rPr>
                <w:rFonts w:ascii="Arial" w:eastAsiaTheme="minorHAnsi" w:hAnsi="Arial" w:cs="Arial"/>
                <w:bCs/>
                <w:sz w:val="18"/>
                <w:szCs w:val="18"/>
              </w:rPr>
              <w:t>Cell.: 340-8867477</w:t>
            </w:r>
          </w:p>
          <w:p w14:paraId="3915F565" w14:textId="77777777" w:rsidR="00396D15" w:rsidRPr="002A4838" w:rsidRDefault="00000000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hyperlink r:id="rId13" w:history="1">
              <w:r w:rsidR="00396D15" w:rsidRPr="002A4838">
                <w:rPr>
                  <w:rStyle w:val="Collegamentoipertestuale"/>
                  <w:rFonts w:ascii="Arial" w:eastAsiaTheme="minorHAnsi" w:hAnsi="Arial" w:cs="Arial"/>
                  <w:bCs/>
                  <w:sz w:val="18"/>
                  <w:szCs w:val="18"/>
                </w:rPr>
                <w:t>mbellabarba@iccrea.bcc.it</w:t>
              </w:r>
            </w:hyperlink>
          </w:p>
          <w:p w14:paraId="1A73F84A" w14:textId="77777777" w:rsidR="00396D15" w:rsidRPr="00D34330" w:rsidRDefault="00396D15" w:rsidP="00E9751F">
            <w:pPr>
              <w:spacing w:after="0"/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</w:pPr>
            <w:r w:rsidRPr="00D34330">
              <w:rPr>
                <w:rFonts w:ascii="Arial" w:eastAsia="MS PGothic" w:hAnsi="Arial" w:cs="Arial"/>
                <w:b/>
                <w:bCs/>
                <w:color w:val="009671"/>
                <w:kern w:val="24"/>
                <w:sz w:val="20"/>
                <w:szCs w:val="20"/>
                <w:lang w:eastAsia="it-IT"/>
              </w:rPr>
              <w:t>Chiara Paciucci</w:t>
            </w:r>
          </w:p>
          <w:p w14:paraId="6E08E521" w14:textId="77777777" w:rsidR="00396D15" w:rsidRPr="005335A4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r w:rsidRPr="005335A4"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>Media Relations</w:t>
            </w:r>
          </w:p>
          <w:p w14:paraId="664B104F" w14:textId="77777777" w:rsidR="00396D15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  <w:t xml:space="preserve">Cell.: </w:t>
            </w:r>
            <w:r w:rsidRPr="00F8542C"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340-4643230</w:t>
            </w:r>
          </w:p>
          <w:p w14:paraId="68BD8123" w14:textId="77777777" w:rsidR="00396D15" w:rsidRPr="00F341A7" w:rsidRDefault="00396D15" w:rsidP="00E9751F">
            <w:pPr>
              <w:spacing w:after="0"/>
              <w:rPr>
                <w:rFonts w:ascii="Arial" w:eastAsiaTheme="minorHAnsi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val="en-US"/>
              </w:rPr>
              <w:t>cpaciucci@iccrea.bcc.it</w:t>
            </w:r>
          </w:p>
          <w:p w14:paraId="490FFEC5" w14:textId="77777777" w:rsidR="00396D15" w:rsidRPr="005C1438" w:rsidRDefault="00396D15" w:rsidP="00E9751F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396D15" w:rsidRPr="005E0726" w14:paraId="771F96D3" w14:textId="77777777" w:rsidTr="00E9751F">
        <w:trPr>
          <w:trHeight w:val="60"/>
        </w:trPr>
        <w:tc>
          <w:tcPr>
            <w:tcW w:w="3020" w:type="dxa"/>
            <w:vAlign w:val="center"/>
          </w:tcPr>
          <w:p w14:paraId="726D0FEA" w14:textId="77777777" w:rsidR="00396D15" w:rsidRPr="00BE34B2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2"/>
                <w:szCs w:val="12"/>
                <w:lang w:val="en-GB"/>
              </w:rPr>
            </w:pPr>
          </w:p>
        </w:tc>
        <w:tc>
          <w:tcPr>
            <w:tcW w:w="3020" w:type="dxa"/>
            <w:vAlign w:val="center"/>
          </w:tcPr>
          <w:p w14:paraId="5D088050" w14:textId="77777777" w:rsidR="00396D15" w:rsidRPr="00BE34B2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2"/>
                <w:szCs w:val="12"/>
                <w:lang w:val="en-GB"/>
              </w:rPr>
            </w:pPr>
          </w:p>
        </w:tc>
        <w:tc>
          <w:tcPr>
            <w:tcW w:w="3021" w:type="dxa"/>
            <w:vAlign w:val="center"/>
          </w:tcPr>
          <w:p w14:paraId="2A2F6417" w14:textId="77777777" w:rsidR="00396D15" w:rsidRPr="00BE34B2" w:rsidRDefault="00396D15" w:rsidP="00E9751F">
            <w:pPr>
              <w:spacing w:after="0"/>
              <w:rPr>
                <w:rFonts w:ascii="Arial" w:eastAsiaTheme="minorHAnsi" w:hAnsi="Arial" w:cs="Arial"/>
                <w:b/>
                <w:color w:val="003594"/>
                <w:sz w:val="12"/>
                <w:szCs w:val="12"/>
                <w:lang w:val="en-GB"/>
              </w:rPr>
            </w:pPr>
          </w:p>
        </w:tc>
      </w:tr>
    </w:tbl>
    <w:p w14:paraId="5497B006" w14:textId="77777777" w:rsidR="00396D15" w:rsidRDefault="00396D15" w:rsidP="00396D15">
      <w:pPr>
        <w:spacing w:after="0"/>
        <w:rPr>
          <w:rFonts w:ascii="Arial" w:eastAsiaTheme="minorHAnsi" w:hAnsi="Arial" w:cs="Arial"/>
          <w:b/>
          <w:color w:val="003594"/>
          <w:sz w:val="18"/>
          <w:szCs w:val="18"/>
        </w:rPr>
      </w:pPr>
      <w:r w:rsidRPr="003B023E">
        <w:rPr>
          <w:rFonts w:ascii="Arial" w:eastAsiaTheme="minorHAnsi" w:hAnsi="Arial" w:cs="Arial"/>
          <w:b/>
          <w:color w:val="003594"/>
          <w:sz w:val="18"/>
          <w:szCs w:val="18"/>
        </w:rPr>
        <w:t>Contatti Barabino &amp; Partners per Gruppo BCC Iccrea</w:t>
      </w:r>
      <w:r>
        <w:rPr>
          <w:rFonts w:ascii="Arial" w:eastAsiaTheme="minorHAnsi" w:hAnsi="Arial" w:cs="Arial"/>
          <w:b/>
          <w:color w:val="003594"/>
          <w:sz w:val="18"/>
          <w:szCs w:val="18"/>
        </w:rPr>
        <w:t>:</w:t>
      </w:r>
    </w:p>
    <w:p w14:paraId="5A48AA9F" w14:textId="77777777" w:rsidR="00396D15" w:rsidRPr="00F341A7" w:rsidRDefault="00396D15" w:rsidP="00396D15">
      <w:pPr>
        <w:spacing w:after="0"/>
        <w:rPr>
          <w:rFonts w:ascii="Arial" w:eastAsiaTheme="minorHAnsi" w:hAnsi="Arial" w:cs="Arial"/>
          <w:bCs/>
          <w:sz w:val="18"/>
          <w:szCs w:val="18"/>
        </w:rPr>
      </w:pPr>
      <w:r w:rsidRPr="00F341A7">
        <w:rPr>
          <w:rFonts w:ascii="Arial" w:eastAsiaTheme="minorHAnsi" w:hAnsi="Arial" w:cs="Arial"/>
          <w:bCs/>
          <w:sz w:val="18"/>
          <w:szCs w:val="18"/>
        </w:rPr>
        <w:t>Domenico Lofano</w:t>
      </w:r>
      <w:r w:rsidRPr="00F341A7">
        <w:rPr>
          <w:rFonts w:ascii="Arial" w:eastAsiaTheme="minorHAnsi" w:hAnsi="Arial" w:cs="Arial"/>
          <w:bCs/>
          <w:sz w:val="18"/>
          <w:szCs w:val="18"/>
        </w:rPr>
        <w:tab/>
      </w:r>
      <w:r w:rsidRPr="00F341A7">
        <w:rPr>
          <w:rFonts w:ascii="Arial" w:eastAsiaTheme="minorHAnsi" w:hAnsi="Arial" w:cs="Arial"/>
          <w:bCs/>
          <w:sz w:val="18"/>
          <w:szCs w:val="18"/>
        </w:rPr>
        <w:tab/>
        <w:t>Aurora Gianfelici</w:t>
      </w:r>
    </w:p>
    <w:p w14:paraId="30C68ACD" w14:textId="77777777" w:rsidR="00396D15" w:rsidRPr="00F341A7" w:rsidRDefault="00000000" w:rsidP="00396D15">
      <w:pPr>
        <w:spacing w:after="0"/>
        <w:rPr>
          <w:rFonts w:ascii="Arial" w:eastAsiaTheme="minorHAnsi" w:hAnsi="Arial" w:cs="Arial"/>
          <w:bCs/>
          <w:sz w:val="18"/>
          <w:szCs w:val="18"/>
        </w:rPr>
      </w:pPr>
      <w:hyperlink r:id="rId14" w:history="1">
        <w:r w:rsidR="00396D15" w:rsidRPr="00F341A7">
          <w:rPr>
            <w:rStyle w:val="Collegamentoipertestuale"/>
            <w:rFonts w:ascii="Arial" w:eastAsiaTheme="minorHAnsi" w:hAnsi="Arial" w:cs="Arial"/>
            <w:bCs/>
            <w:sz w:val="18"/>
            <w:szCs w:val="18"/>
          </w:rPr>
          <w:t>d.lofano@barabino.it</w:t>
        </w:r>
      </w:hyperlink>
      <w:r w:rsidR="00396D15" w:rsidRPr="00F341A7">
        <w:rPr>
          <w:rFonts w:ascii="Arial" w:eastAsiaTheme="minorHAnsi" w:hAnsi="Arial" w:cs="Arial"/>
          <w:bCs/>
          <w:sz w:val="18"/>
          <w:szCs w:val="18"/>
        </w:rPr>
        <w:tab/>
        <w:t>a.gianfelici@barabino.it</w:t>
      </w:r>
    </w:p>
    <w:p w14:paraId="4E4F4868" w14:textId="08B09D1A" w:rsidR="008567F5" w:rsidRPr="00E251D5" w:rsidRDefault="00396D15" w:rsidP="00E251D5">
      <w:pPr>
        <w:spacing w:after="0"/>
        <w:rPr>
          <w:rFonts w:ascii="Arial" w:eastAsiaTheme="minorHAnsi" w:hAnsi="Arial" w:cs="Arial"/>
          <w:bCs/>
          <w:sz w:val="18"/>
          <w:szCs w:val="18"/>
        </w:rPr>
      </w:pPr>
      <w:r w:rsidRPr="00F341A7">
        <w:rPr>
          <w:rFonts w:ascii="Arial" w:eastAsiaTheme="minorHAnsi" w:hAnsi="Arial" w:cs="Arial"/>
          <w:bCs/>
          <w:sz w:val="18"/>
          <w:szCs w:val="18"/>
        </w:rPr>
        <w:t>Cell.: 334-1412995</w:t>
      </w:r>
      <w:r w:rsidRPr="00F341A7">
        <w:rPr>
          <w:rFonts w:ascii="Arial" w:eastAsiaTheme="minorHAnsi" w:hAnsi="Arial" w:cs="Arial"/>
          <w:bCs/>
          <w:sz w:val="18"/>
          <w:szCs w:val="18"/>
        </w:rPr>
        <w:tab/>
        <w:t>Cell.: 346-0070704</w:t>
      </w:r>
    </w:p>
    <w:sectPr w:rsidR="008567F5" w:rsidRPr="00E251D5" w:rsidSect="00B4587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68" w:right="1134" w:bottom="1134" w:left="1701" w:header="11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6B3F" w14:textId="77777777" w:rsidR="004F2304" w:rsidRDefault="004F2304" w:rsidP="00367BC9">
      <w:pPr>
        <w:spacing w:after="0" w:line="240" w:lineRule="auto"/>
      </w:pPr>
      <w:r>
        <w:separator/>
      </w:r>
    </w:p>
  </w:endnote>
  <w:endnote w:type="continuationSeparator" w:id="0">
    <w:p w14:paraId="0968D97F" w14:textId="77777777" w:rsidR="004F2304" w:rsidRDefault="004F2304" w:rsidP="0036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71D6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FAC3CDE" wp14:editId="3DA81040">
              <wp:simplePos x="0" y="0"/>
              <wp:positionH relativeFrom="margin">
                <wp:align>left</wp:align>
              </wp:positionH>
              <wp:positionV relativeFrom="paragraph">
                <wp:posOffset>-95794</wp:posOffset>
              </wp:positionV>
              <wp:extent cx="3044190" cy="221064"/>
              <wp:effectExtent l="0" t="0" r="3810" b="762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5DCCC" w14:textId="77777777" w:rsidR="00D7450B" w:rsidRPr="00616456" w:rsidRDefault="00D7450B" w:rsidP="005E7006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di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C3CD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7.55pt;width:239.7pt;height:17.4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" stroked="f">
              <v:textbox>
                <w:txbxContent>
                  <w:p w14:paraId="4CC5DCCC" w14:textId="77777777" w:rsidR="00D7450B" w:rsidRPr="00616456" w:rsidRDefault="00D7450B" w:rsidP="005E7006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di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AE3F" w14:textId="77777777" w:rsidR="00D7450B" w:rsidRDefault="00D7450B">
    <w:pPr>
      <w:pStyle w:val="Pidipagina"/>
    </w:pPr>
    <w:r w:rsidRPr="008E031D"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4C7B3AB9" wp14:editId="2E88AF9D">
              <wp:simplePos x="0" y="0"/>
              <wp:positionH relativeFrom="margin">
                <wp:align>left</wp:align>
              </wp:positionH>
              <wp:positionV relativeFrom="paragraph">
                <wp:posOffset>-63137</wp:posOffset>
              </wp:positionV>
              <wp:extent cx="3044190" cy="221064"/>
              <wp:effectExtent l="0" t="0" r="3810" b="762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190" cy="2210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C6AEC" w14:textId="77777777" w:rsidR="00D7450B" w:rsidRPr="00616456" w:rsidRDefault="00D7450B" w:rsidP="00AF5E7D">
                          <w:pPr>
                            <w:pStyle w:val="BCCDatialpiede"/>
                          </w:pPr>
                          <w:r>
                            <w:t xml:space="preserve">Pag.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B3A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4.95pt;width:239.7pt;height:17.4pt;z-index:-251638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" stroked="f">
              <v:textbox>
                <w:txbxContent>
                  <w:p w14:paraId="658C6AEC" w14:textId="77777777" w:rsidR="00D7450B" w:rsidRPr="00616456" w:rsidRDefault="00D7450B" w:rsidP="00AF5E7D">
                    <w:pPr>
                      <w:pStyle w:val="BCCDatialpiede"/>
                    </w:pPr>
                    <w:r>
                      <w:t xml:space="preserve">Pag.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172D" w14:textId="77777777" w:rsidR="004F2304" w:rsidRDefault="004F2304" w:rsidP="00367BC9">
      <w:pPr>
        <w:spacing w:after="0" w:line="240" w:lineRule="auto"/>
      </w:pPr>
      <w:r>
        <w:separator/>
      </w:r>
    </w:p>
  </w:footnote>
  <w:footnote w:type="continuationSeparator" w:id="0">
    <w:p w14:paraId="61EFFD52" w14:textId="77777777" w:rsidR="004F2304" w:rsidRDefault="004F2304" w:rsidP="0036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67"/>
      <w:gridCol w:w="365"/>
    </w:tblGrid>
    <w:tr w:rsidR="00D7450B" w14:paraId="04104021" w14:textId="77777777" w:rsidTr="00920F38">
      <w:tc>
        <w:tcPr>
          <w:tcW w:w="10267" w:type="dxa"/>
        </w:tcPr>
        <w:p w14:paraId="17595E0B" w14:textId="77777777" w:rsidR="00D7450B" w:rsidRDefault="00D7450B" w:rsidP="009E7BD5">
          <w:pPr>
            <w:pStyle w:val="Intestazione"/>
          </w:pPr>
        </w:p>
      </w:tc>
      <w:tc>
        <w:tcPr>
          <w:tcW w:w="365" w:type="dxa"/>
        </w:tcPr>
        <w:p w14:paraId="5A798C82" w14:textId="77777777" w:rsidR="00D7450B" w:rsidRDefault="00D7450B">
          <w:pPr>
            <w:pStyle w:val="Intestazione"/>
          </w:pPr>
        </w:p>
      </w:tc>
    </w:tr>
  </w:tbl>
  <w:p w14:paraId="7E78F0DA" w14:textId="77777777" w:rsidR="00D7450B" w:rsidRDefault="009E7BD5">
    <w:pPr>
      <w:pStyle w:val="Intestazione"/>
    </w:pPr>
    <w:r>
      <w:rPr>
        <w:noProof/>
      </w:rPr>
      <w:drawing>
        <wp:anchor distT="0" distB="0" distL="114300" distR="114300" simplePos="0" relativeHeight="251682816" behindDoc="0" locked="0" layoutInCell="1" allowOverlap="1" wp14:anchorId="6BB40006" wp14:editId="7371CC01">
          <wp:simplePos x="0" y="0"/>
          <wp:positionH relativeFrom="column">
            <wp:posOffset>-175260</wp:posOffset>
          </wp:positionH>
          <wp:positionV relativeFrom="paragraph">
            <wp:posOffset>-180975</wp:posOffset>
          </wp:positionV>
          <wp:extent cx="2697855" cy="828000"/>
          <wp:effectExtent l="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85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452E" w14:textId="77777777" w:rsidR="00D7450B" w:rsidRDefault="00D7450B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844DF9" wp14:editId="35B04AC9">
          <wp:simplePos x="0" y="0"/>
          <wp:positionH relativeFrom="page">
            <wp:posOffset>10267</wp:posOffset>
          </wp:positionH>
          <wp:positionV relativeFrom="paragraph">
            <wp:posOffset>-450215</wp:posOffset>
          </wp:positionV>
          <wp:extent cx="7539460" cy="1613645"/>
          <wp:effectExtent l="0" t="0" r="0" b="0"/>
          <wp:wrapNone/>
          <wp:docPr id="57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60" cy="161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5EEB8" w14:textId="77777777" w:rsidR="00D7450B" w:rsidRDefault="00D7450B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731C847" wp14:editId="5BDD1BAA">
              <wp:simplePos x="0" y="0"/>
              <wp:positionH relativeFrom="margin">
                <wp:posOffset>4583430</wp:posOffset>
              </wp:positionH>
              <wp:positionV relativeFrom="paragraph">
                <wp:posOffset>165100</wp:posOffset>
              </wp:positionV>
              <wp:extent cx="1565275" cy="692150"/>
              <wp:effectExtent l="0" t="0" r="0" b="0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275" cy="692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6016C" w14:textId="77777777" w:rsidR="00D7450B" w:rsidRDefault="00D7450B" w:rsidP="00AF5E7D">
                          <w:pPr>
                            <w:jc w:val="center"/>
                          </w:pPr>
                          <w:r>
                            <w:t>LOGO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31C8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9pt;margin-top:13pt;width:123.25pt;height:54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" fillcolor="#d8d8d8 [2732]" stroked="f">
              <v:textbox>
                <w:txbxContent>
                  <w:p w14:paraId="69B6016C" w14:textId="77777777" w:rsidR="00D7450B" w:rsidRDefault="00D7450B" w:rsidP="00AF5E7D">
                    <w:pPr>
                      <w:jc w:val="center"/>
                    </w:pPr>
                    <w:r>
                      <w:t>LOGO PARTNER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5FF"/>
    <w:multiLevelType w:val="hybridMultilevel"/>
    <w:tmpl w:val="5524D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208D"/>
    <w:multiLevelType w:val="hybridMultilevel"/>
    <w:tmpl w:val="E12C0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36FC2"/>
    <w:multiLevelType w:val="hybridMultilevel"/>
    <w:tmpl w:val="35A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0AD0"/>
    <w:multiLevelType w:val="hybridMultilevel"/>
    <w:tmpl w:val="F8683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3587"/>
    <w:multiLevelType w:val="hybridMultilevel"/>
    <w:tmpl w:val="867E2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A7F14"/>
    <w:multiLevelType w:val="multilevel"/>
    <w:tmpl w:val="09C06ADC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3BA02E82"/>
    <w:multiLevelType w:val="hybridMultilevel"/>
    <w:tmpl w:val="C6040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78FE"/>
    <w:multiLevelType w:val="hybridMultilevel"/>
    <w:tmpl w:val="31863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44AE0"/>
    <w:multiLevelType w:val="hybridMultilevel"/>
    <w:tmpl w:val="768AF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7454">
    <w:abstractNumId w:val="1"/>
  </w:num>
  <w:num w:numId="2" w16cid:durableId="1197045344">
    <w:abstractNumId w:val="7"/>
  </w:num>
  <w:num w:numId="3" w16cid:durableId="502861254">
    <w:abstractNumId w:val="3"/>
  </w:num>
  <w:num w:numId="4" w16cid:durableId="1224292048">
    <w:abstractNumId w:val="6"/>
  </w:num>
  <w:num w:numId="5" w16cid:durableId="186532155">
    <w:abstractNumId w:val="4"/>
  </w:num>
  <w:num w:numId="6" w16cid:durableId="496573350">
    <w:abstractNumId w:val="2"/>
  </w:num>
  <w:num w:numId="7" w16cid:durableId="452528519">
    <w:abstractNumId w:val="5"/>
  </w:num>
  <w:num w:numId="8" w16cid:durableId="477185341">
    <w:abstractNumId w:val="8"/>
  </w:num>
  <w:num w:numId="9" w16cid:durableId="171280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C9"/>
    <w:rsid w:val="00003719"/>
    <w:rsid w:val="00004389"/>
    <w:rsid w:val="00007B61"/>
    <w:rsid w:val="0001045D"/>
    <w:rsid w:val="00015F16"/>
    <w:rsid w:val="000162C2"/>
    <w:rsid w:val="00021849"/>
    <w:rsid w:val="00024AEB"/>
    <w:rsid w:val="000325A9"/>
    <w:rsid w:val="000330C0"/>
    <w:rsid w:val="00034BAE"/>
    <w:rsid w:val="000352B0"/>
    <w:rsid w:val="00043285"/>
    <w:rsid w:val="0004514A"/>
    <w:rsid w:val="00045369"/>
    <w:rsid w:val="00045618"/>
    <w:rsid w:val="00046651"/>
    <w:rsid w:val="000466FA"/>
    <w:rsid w:val="00046DF2"/>
    <w:rsid w:val="000528F3"/>
    <w:rsid w:val="00054271"/>
    <w:rsid w:val="00054CC6"/>
    <w:rsid w:val="00055555"/>
    <w:rsid w:val="000567ED"/>
    <w:rsid w:val="00072006"/>
    <w:rsid w:val="000734D2"/>
    <w:rsid w:val="00074D5B"/>
    <w:rsid w:val="00080B03"/>
    <w:rsid w:val="00083DE3"/>
    <w:rsid w:val="00086F23"/>
    <w:rsid w:val="00087062"/>
    <w:rsid w:val="00091C80"/>
    <w:rsid w:val="00092D3C"/>
    <w:rsid w:val="00093B61"/>
    <w:rsid w:val="00093B76"/>
    <w:rsid w:val="00094273"/>
    <w:rsid w:val="00096759"/>
    <w:rsid w:val="000970FA"/>
    <w:rsid w:val="00097391"/>
    <w:rsid w:val="00097B4F"/>
    <w:rsid w:val="000A22C6"/>
    <w:rsid w:val="000A407E"/>
    <w:rsid w:val="000A4C4E"/>
    <w:rsid w:val="000A53D6"/>
    <w:rsid w:val="000A57D8"/>
    <w:rsid w:val="000A6AB0"/>
    <w:rsid w:val="000A706E"/>
    <w:rsid w:val="000B2BCD"/>
    <w:rsid w:val="000B30D6"/>
    <w:rsid w:val="000B3842"/>
    <w:rsid w:val="000C0979"/>
    <w:rsid w:val="000D1B59"/>
    <w:rsid w:val="000D48E8"/>
    <w:rsid w:val="000D7D09"/>
    <w:rsid w:val="000E44EE"/>
    <w:rsid w:val="000E4506"/>
    <w:rsid w:val="000F5B87"/>
    <w:rsid w:val="000F79E5"/>
    <w:rsid w:val="00101842"/>
    <w:rsid w:val="00107420"/>
    <w:rsid w:val="00111B87"/>
    <w:rsid w:val="00111BD5"/>
    <w:rsid w:val="00112EC4"/>
    <w:rsid w:val="0011713F"/>
    <w:rsid w:val="00125625"/>
    <w:rsid w:val="00125E10"/>
    <w:rsid w:val="00130178"/>
    <w:rsid w:val="00134D95"/>
    <w:rsid w:val="001351C1"/>
    <w:rsid w:val="0013540A"/>
    <w:rsid w:val="00143CA7"/>
    <w:rsid w:val="00150354"/>
    <w:rsid w:val="001551B1"/>
    <w:rsid w:val="001571A9"/>
    <w:rsid w:val="00157B40"/>
    <w:rsid w:val="00160696"/>
    <w:rsid w:val="001618F3"/>
    <w:rsid w:val="00164EF6"/>
    <w:rsid w:val="00174481"/>
    <w:rsid w:val="00184B2D"/>
    <w:rsid w:val="00184D3A"/>
    <w:rsid w:val="001921DE"/>
    <w:rsid w:val="00192625"/>
    <w:rsid w:val="001930AE"/>
    <w:rsid w:val="00194A2C"/>
    <w:rsid w:val="00195C41"/>
    <w:rsid w:val="0019615A"/>
    <w:rsid w:val="001A08AA"/>
    <w:rsid w:val="001A0D8D"/>
    <w:rsid w:val="001A0DC6"/>
    <w:rsid w:val="001A468B"/>
    <w:rsid w:val="001A5D01"/>
    <w:rsid w:val="001B40FB"/>
    <w:rsid w:val="001B757D"/>
    <w:rsid w:val="001C1BA7"/>
    <w:rsid w:val="001C6CC1"/>
    <w:rsid w:val="001C7CF2"/>
    <w:rsid w:val="001D3FE3"/>
    <w:rsid w:val="001D5B18"/>
    <w:rsid w:val="001D6852"/>
    <w:rsid w:val="001D778C"/>
    <w:rsid w:val="001E171B"/>
    <w:rsid w:val="001E2540"/>
    <w:rsid w:val="001E61B7"/>
    <w:rsid w:val="001F0BE4"/>
    <w:rsid w:val="001F3D17"/>
    <w:rsid w:val="001F436C"/>
    <w:rsid w:val="001F5B8E"/>
    <w:rsid w:val="001F5E6B"/>
    <w:rsid w:val="00202069"/>
    <w:rsid w:val="00204375"/>
    <w:rsid w:val="00205647"/>
    <w:rsid w:val="00205A09"/>
    <w:rsid w:val="0020687E"/>
    <w:rsid w:val="002153D6"/>
    <w:rsid w:val="00216B30"/>
    <w:rsid w:val="002261BF"/>
    <w:rsid w:val="00234B48"/>
    <w:rsid w:val="002428D4"/>
    <w:rsid w:val="00246429"/>
    <w:rsid w:val="00251860"/>
    <w:rsid w:val="002545C4"/>
    <w:rsid w:val="00256FDF"/>
    <w:rsid w:val="00257AE7"/>
    <w:rsid w:val="00262D88"/>
    <w:rsid w:val="00265E0B"/>
    <w:rsid w:val="00281545"/>
    <w:rsid w:val="00296976"/>
    <w:rsid w:val="002A1744"/>
    <w:rsid w:val="002A2BD1"/>
    <w:rsid w:val="002A4454"/>
    <w:rsid w:val="002A623F"/>
    <w:rsid w:val="002A65DF"/>
    <w:rsid w:val="002A7542"/>
    <w:rsid w:val="002B1CD3"/>
    <w:rsid w:val="002B3FB2"/>
    <w:rsid w:val="002B670A"/>
    <w:rsid w:val="002B7DC4"/>
    <w:rsid w:val="002C0D3D"/>
    <w:rsid w:val="002C3A33"/>
    <w:rsid w:val="002D1A66"/>
    <w:rsid w:val="002D358F"/>
    <w:rsid w:val="002D6F15"/>
    <w:rsid w:val="002E1418"/>
    <w:rsid w:val="002E6993"/>
    <w:rsid w:val="002F06B1"/>
    <w:rsid w:val="002F5A66"/>
    <w:rsid w:val="002F7869"/>
    <w:rsid w:val="00301620"/>
    <w:rsid w:val="00306B89"/>
    <w:rsid w:val="00317B35"/>
    <w:rsid w:val="00321FB8"/>
    <w:rsid w:val="003243FF"/>
    <w:rsid w:val="00327DB9"/>
    <w:rsid w:val="00331FD7"/>
    <w:rsid w:val="00346B7B"/>
    <w:rsid w:val="00352DCC"/>
    <w:rsid w:val="003541CC"/>
    <w:rsid w:val="0035650C"/>
    <w:rsid w:val="00363DD1"/>
    <w:rsid w:val="00365052"/>
    <w:rsid w:val="003660C2"/>
    <w:rsid w:val="003677ED"/>
    <w:rsid w:val="00367BC9"/>
    <w:rsid w:val="003711F9"/>
    <w:rsid w:val="00373028"/>
    <w:rsid w:val="00374226"/>
    <w:rsid w:val="00375E49"/>
    <w:rsid w:val="00382954"/>
    <w:rsid w:val="003841AC"/>
    <w:rsid w:val="00391548"/>
    <w:rsid w:val="00392341"/>
    <w:rsid w:val="00394BCE"/>
    <w:rsid w:val="00396D15"/>
    <w:rsid w:val="00397E05"/>
    <w:rsid w:val="003A49F2"/>
    <w:rsid w:val="003B13E5"/>
    <w:rsid w:val="003C258D"/>
    <w:rsid w:val="003C4EB9"/>
    <w:rsid w:val="003D2A6D"/>
    <w:rsid w:val="003D5DE6"/>
    <w:rsid w:val="003E1F5D"/>
    <w:rsid w:val="003F58AE"/>
    <w:rsid w:val="003F6104"/>
    <w:rsid w:val="003F617A"/>
    <w:rsid w:val="00403C7D"/>
    <w:rsid w:val="00404B95"/>
    <w:rsid w:val="00405F3C"/>
    <w:rsid w:val="004070E3"/>
    <w:rsid w:val="004102D7"/>
    <w:rsid w:val="004133F5"/>
    <w:rsid w:val="00413A8A"/>
    <w:rsid w:val="0041747C"/>
    <w:rsid w:val="00420BEC"/>
    <w:rsid w:val="00420F05"/>
    <w:rsid w:val="0042293F"/>
    <w:rsid w:val="004263F4"/>
    <w:rsid w:val="004265C3"/>
    <w:rsid w:val="00427183"/>
    <w:rsid w:val="00431BDE"/>
    <w:rsid w:val="00432A84"/>
    <w:rsid w:val="00433575"/>
    <w:rsid w:val="004354F1"/>
    <w:rsid w:val="0043587E"/>
    <w:rsid w:val="00437445"/>
    <w:rsid w:val="00441190"/>
    <w:rsid w:val="004416E9"/>
    <w:rsid w:val="004418A5"/>
    <w:rsid w:val="00444004"/>
    <w:rsid w:val="00444068"/>
    <w:rsid w:val="0044435A"/>
    <w:rsid w:val="00444720"/>
    <w:rsid w:val="0044713B"/>
    <w:rsid w:val="004515E4"/>
    <w:rsid w:val="00466A1A"/>
    <w:rsid w:val="0047334A"/>
    <w:rsid w:val="00483E45"/>
    <w:rsid w:val="004842C6"/>
    <w:rsid w:val="00493336"/>
    <w:rsid w:val="004939C4"/>
    <w:rsid w:val="004A245B"/>
    <w:rsid w:val="004B6931"/>
    <w:rsid w:val="004C1E31"/>
    <w:rsid w:val="004C67C6"/>
    <w:rsid w:val="004C67DA"/>
    <w:rsid w:val="004D32C4"/>
    <w:rsid w:val="004D366D"/>
    <w:rsid w:val="004D40B9"/>
    <w:rsid w:val="004D4578"/>
    <w:rsid w:val="004E1A63"/>
    <w:rsid w:val="004E7515"/>
    <w:rsid w:val="004F1F61"/>
    <w:rsid w:val="004F2304"/>
    <w:rsid w:val="004F403C"/>
    <w:rsid w:val="004F45E1"/>
    <w:rsid w:val="00505621"/>
    <w:rsid w:val="00514985"/>
    <w:rsid w:val="00515642"/>
    <w:rsid w:val="00517220"/>
    <w:rsid w:val="005172D3"/>
    <w:rsid w:val="00517758"/>
    <w:rsid w:val="00523F37"/>
    <w:rsid w:val="005240C5"/>
    <w:rsid w:val="005267DB"/>
    <w:rsid w:val="0053127A"/>
    <w:rsid w:val="00533681"/>
    <w:rsid w:val="00533F50"/>
    <w:rsid w:val="00536BB0"/>
    <w:rsid w:val="00540562"/>
    <w:rsid w:val="005425F7"/>
    <w:rsid w:val="005448B1"/>
    <w:rsid w:val="00545586"/>
    <w:rsid w:val="00551CE7"/>
    <w:rsid w:val="00552323"/>
    <w:rsid w:val="00554F56"/>
    <w:rsid w:val="005559AB"/>
    <w:rsid w:val="005662A1"/>
    <w:rsid w:val="00567444"/>
    <w:rsid w:val="00567989"/>
    <w:rsid w:val="005737C4"/>
    <w:rsid w:val="00577FCA"/>
    <w:rsid w:val="00590098"/>
    <w:rsid w:val="005959F1"/>
    <w:rsid w:val="005A28F4"/>
    <w:rsid w:val="005A4AF3"/>
    <w:rsid w:val="005B5593"/>
    <w:rsid w:val="005C011B"/>
    <w:rsid w:val="005C1438"/>
    <w:rsid w:val="005C49C1"/>
    <w:rsid w:val="005D153E"/>
    <w:rsid w:val="005E0726"/>
    <w:rsid w:val="005E7006"/>
    <w:rsid w:val="005F09E1"/>
    <w:rsid w:val="005F1112"/>
    <w:rsid w:val="005F1A00"/>
    <w:rsid w:val="005F30E4"/>
    <w:rsid w:val="005F552C"/>
    <w:rsid w:val="005F56A2"/>
    <w:rsid w:val="00600557"/>
    <w:rsid w:val="0060207D"/>
    <w:rsid w:val="006050CE"/>
    <w:rsid w:val="00605C9A"/>
    <w:rsid w:val="00605DA0"/>
    <w:rsid w:val="00606184"/>
    <w:rsid w:val="00616456"/>
    <w:rsid w:val="00617F77"/>
    <w:rsid w:val="00625070"/>
    <w:rsid w:val="00627199"/>
    <w:rsid w:val="0063115B"/>
    <w:rsid w:val="00641900"/>
    <w:rsid w:val="00643178"/>
    <w:rsid w:val="006439B2"/>
    <w:rsid w:val="00646A85"/>
    <w:rsid w:val="006525F3"/>
    <w:rsid w:val="006529E1"/>
    <w:rsid w:val="006573DE"/>
    <w:rsid w:val="00663DB6"/>
    <w:rsid w:val="00670008"/>
    <w:rsid w:val="006712E9"/>
    <w:rsid w:val="006879D5"/>
    <w:rsid w:val="006A2018"/>
    <w:rsid w:val="006A3BF1"/>
    <w:rsid w:val="006A5D49"/>
    <w:rsid w:val="006A6C49"/>
    <w:rsid w:val="006B317E"/>
    <w:rsid w:val="006B67F8"/>
    <w:rsid w:val="006C3F96"/>
    <w:rsid w:val="006C5AFA"/>
    <w:rsid w:val="006C5C55"/>
    <w:rsid w:val="006C6ACE"/>
    <w:rsid w:val="006C6DE6"/>
    <w:rsid w:val="006C71E8"/>
    <w:rsid w:val="006D2969"/>
    <w:rsid w:val="006D32EA"/>
    <w:rsid w:val="006E0E69"/>
    <w:rsid w:val="006E1A21"/>
    <w:rsid w:val="006E25A5"/>
    <w:rsid w:val="006E2AD3"/>
    <w:rsid w:val="006F20AD"/>
    <w:rsid w:val="006F7667"/>
    <w:rsid w:val="0070105F"/>
    <w:rsid w:val="00707804"/>
    <w:rsid w:val="007104EB"/>
    <w:rsid w:val="00712134"/>
    <w:rsid w:val="0071441A"/>
    <w:rsid w:val="007155A5"/>
    <w:rsid w:val="00715751"/>
    <w:rsid w:val="00717618"/>
    <w:rsid w:val="007259B3"/>
    <w:rsid w:val="00726C2B"/>
    <w:rsid w:val="00732ADA"/>
    <w:rsid w:val="00732D82"/>
    <w:rsid w:val="00734E16"/>
    <w:rsid w:val="0073520F"/>
    <w:rsid w:val="00735968"/>
    <w:rsid w:val="00757AFA"/>
    <w:rsid w:val="00760148"/>
    <w:rsid w:val="0076614B"/>
    <w:rsid w:val="00767C68"/>
    <w:rsid w:val="0077114A"/>
    <w:rsid w:val="00771482"/>
    <w:rsid w:val="00771D5E"/>
    <w:rsid w:val="0078026F"/>
    <w:rsid w:val="0078139C"/>
    <w:rsid w:val="00782F02"/>
    <w:rsid w:val="00785F38"/>
    <w:rsid w:val="00786FD2"/>
    <w:rsid w:val="0079620E"/>
    <w:rsid w:val="00796265"/>
    <w:rsid w:val="007A329C"/>
    <w:rsid w:val="007A7340"/>
    <w:rsid w:val="007B2243"/>
    <w:rsid w:val="007B69C9"/>
    <w:rsid w:val="007B6C24"/>
    <w:rsid w:val="007B7906"/>
    <w:rsid w:val="007C010B"/>
    <w:rsid w:val="007C4782"/>
    <w:rsid w:val="007D3DD2"/>
    <w:rsid w:val="007E0088"/>
    <w:rsid w:val="007E1BAB"/>
    <w:rsid w:val="007F25EE"/>
    <w:rsid w:val="007F276A"/>
    <w:rsid w:val="007F4A6A"/>
    <w:rsid w:val="00800D2B"/>
    <w:rsid w:val="00806241"/>
    <w:rsid w:val="00806FC7"/>
    <w:rsid w:val="008075DE"/>
    <w:rsid w:val="00810B45"/>
    <w:rsid w:val="008116DB"/>
    <w:rsid w:val="0081293A"/>
    <w:rsid w:val="00812C5C"/>
    <w:rsid w:val="00814E91"/>
    <w:rsid w:val="00815859"/>
    <w:rsid w:val="00821B35"/>
    <w:rsid w:val="008240E2"/>
    <w:rsid w:val="008262AC"/>
    <w:rsid w:val="00830A78"/>
    <w:rsid w:val="00833FA7"/>
    <w:rsid w:val="008342D0"/>
    <w:rsid w:val="0083780D"/>
    <w:rsid w:val="008458AF"/>
    <w:rsid w:val="00845E21"/>
    <w:rsid w:val="00851649"/>
    <w:rsid w:val="0085292A"/>
    <w:rsid w:val="0085667D"/>
    <w:rsid w:val="008567F5"/>
    <w:rsid w:val="00862932"/>
    <w:rsid w:val="00863870"/>
    <w:rsid w:val="00865FB4"/>
    <w:rsid w:val="008664D4"/>
    <w:rsid w:val="00867384"/>
    <w:rsid w:val="00867CB5"/>
    <w:rsid w:val="00874117"/>
    <w:rsid w:val="00874184"/>
    <w:rsid w:val="00874575"/>
    <w:rsid w:val="00874DD6"/>
    <w:rsid w:val="00881F60"/>
    <w:rsid w:val="00882EA0"/>
    <w:rsid w:val="00886EF1"/>
    <w:rsid w:val="00887702"/>
    <w:rsid w:val="00892DF0"/>
    <w:rsid w:val="008A0CA7"/>
    <w:rsid w:val="008B3744"/>
    <w:rsid w:val="008C213C"/>
    <w:rsid w:val="008C67AC"/>
    <w:rsid w:val="008D05FA"/>
    <w:rsid w:val="008D136E"/>
    <w:rsid w:val="008D18D5"/>
    <w:rsid w:val="008D6359"/>
    <w:rsid w:val="008E031D"/>
    <w:rsid w:val="008E16BA"/>
    <w:rsid w:val="008E55C4"/>
    <w:rsid w:val="00900DAF"/>
    <w:rsid w:val="009018D2"/>
    <w:rsid w:val="00902B7F"/>
    <w:rsid w:val="009135F8"/>
    <w:rsid w:val="00914006"/>
    <w:rsid w:val="00920F38"/>
    <w:rsid w:val="00927427"/>
    <w:rsid w:val="009323C4"/>
    <w:rsid w:val="009374FA"/>
    <w:rsid w:val="009408DC"/>
    <w:rsid w:val="00940A28"/>
    <w:rsid w:val="009430E4"/>
    <w:rsid w:val="009430EB"/>
    <w:rsid w:val="00944505"/>
    <w:rsid w:val="0094499F"/>
    <w:rsid w:val="00945A6E"/>
    <w:rsid w:val="00960602"/>
    <w:rsid w:val="00962D01"/>
    <w:rsid w:val="009734E9"/>
    <w:rsid w:val="00981493"/>
    <w:rsid w:val="0098223B"/>
    <w:rsid w:val="009840DF"/>
    <w:rsid w:val="00984F3B"/>
    <w:rsid w:val="009916EC"/>
    <w:rsid w:val="009957C8"/>
    <w:rsid w:val="0099590A"/>
    <w:rsid w:val="009A5A4D"/>
    <w:rsid w:val="009A6A54"/>
    <w:rsid w:val="009B1753"/>
    <w:rsid w:val="009C2E21"/>
    <w:rsid w:val="009C48EE"/>
    <w:rsid w:val="009D4EF9"/>
    <w:rsid w:val="009D5570"/>
    <w:rsid w:val="009D730B"/>
    <w:rsid w:val="009D7C6E"/>
    <w:rsid w:val="009E6326"/>
    <w:rsid w:val="009E64CE"/>
    <w:rsid w:val="009E7BD5"/>
    <w:rsid w:val="009F3EED"/>
    <w:rsid w:val="00A06F64"/>
    <w:rsid w:val="00A07B77"/>
    <w:rsid w:val="00A12A6C"/>
    <w:rsid w:val="00A1359A"/>
    <w:rsid w:val="00A1691C"/>
    <w:rsid w:val="00A20AD3"/>
    <w:rsid w:val="00A24169"/>
    <w:rsid w:val="00A30948"/>
    <w:rsid w:val="00A3349A"/>
    <w:rsid w:val="00A34F40"/>
    <w:rsid w:val="00A3757E"/>
    <w:rsid w:val="00A51CB1"/>
    <w:rsid w:val="00A5278A"/>
    <w:rsid w:val="00A5352A"/>
    <w:rsid w:val="00A55B9A"/>
    <w:rsid w:val="00A571FB"/>
    <w:rsid w:val="00A65B46"/>
    <w:rsid w:val="00A66366"/>
    <w:rsid w:val="00A73A4A"/>
    <w:rsid w:val="00A73A82"/>
    <w:rsid w:val="00A73D02"/>
    <w:rsid w:val="00A77EFE"/>
    <w:rsid w:val="00A80158"/>
    <w:rsid w:val="00A87B47"/>
    <w:rsid w:val="00A927F1"/>
    <w:rsid w:val="00A97F01"/>
    <w:rsid w:val="00AA0611"/>
    <w:rsid w:val="00AA4496"/>
    <w:rsid w:val="00AA4FA2"/>
    <w:rsid w:val="00AB0AA5"/>
    <w:rsid w:val="00AB26ED"/>
    <w:rsid w:val="00AB276D"/>
    <w:rsid w:val="00AB385C"/>
    <w:rsid w:val="00AB3A1B"/>
    <w:rsid w:val="00AB43F1"/>
    <w:rsid w:val="00AB7494"/>
    <w:rsid w:val="00AB7803"/>
    <w:rsid w:val="00AC3F8A"/>
    <w:rsid w:val="00AE40F4"/>
    <w:rsid w:val="00AE51B8"/>
    <w:rsid w:val="00AE5BCB"/>
    <w:rsid w:val="00AE7219"/>
    <w:rsid w:val="00AE7B08"/>
    <w:rsid w:val="00AF287E"/>
    <w:rsid w:val="00AF28E6"/>
    <w:rsid w:val="00AF2EBE"/>
    <w:rsid w:val="00AF4997"/>
    <w:rsid w:val="00AF5E7D"/>
    <w:rsid w:val="00AF6813"/>
    <w:rsid w:val="00B003D0"/>
    <w:rsid w:val="00B00ADD"/>
    <w:rsid w:val="00B05398"/>
    <w:rsid w:val="00B10EC6"/>
    <w:rsid w:val="00B13C9F"/>
    <w:rsid w:val="00B17F68"/>
    <w:rsid w:val="00B24471"/>
    <w:rsid w:val="00B246E5"/>
    <w:rsid w:val="00B2625B"/>
    <w:rsid w:val="00B278E2"/>
    <w:rsid w:val="00B350D1"/>
    <w:rsid w:val="00B35D93"/>
    <w:rsid w:val="00B36F26"/>
    <w:rsid w:val="00B40820"/>
    <w:rsid w:val="00B45877"/>
    <w:rsid w:val="00B474B5"/>
    <w:rsid w:val="00B52A34"/>
    <w:rsid w:val="00B53836"/>
    <w:rsid w:val="00B53C4E"/>
    <w:rsid w:val="00B54A69"/>
    <w:rsid w:val="00B54F3D"/>
    <w:rsid w:val="00B55259"/>
    <w:rsid w:val="00B56D97"/>
    <w:rsid w:val="00B60813"/>
    <w:rsid w:val="00B670F2"/>
    <w:rsid w:val="00B70CA3"/>
    <w:rsid w:val="00B715D9"/>
    <w:rsid w:val="00B721AB"/>
    <w:rsid w:val="00B82B24"/>
    <w:rsid w:val="00B862D5"/>
    <w:rsid w:val="00B9455A"/>
    <w:rsid w:val="00BA1632"/>
    <w:rsid w:val="00BB09E9"/>
    <w:rsid w:val="00BB2EA2"/>
    <w:rsid w:val="00BB4268"/>
    <w:rsid w:val="00BC1EBD"/>
    <w:rsid w:val="00BC4788"/>
    <w:rsid w:val="00BC604D"/>
    <w:rsid w:val="00BC6B75"/>
    <w:rsid w:val="00BD04D7"/>
    <w:rsid w:val="00BD6527"/>
    <w:rsid w:val="00BE34B2"/>
    <w:rsid w:val="00BE52E9"/>
    <w:rsid w:val="00BE59DA"/>
    <w:rsid w:val="00BE6592"/>
    <w:rsid w:val="00BE7C64"/>
    <w:rsid w:val="00BE7EE4"/>
    <w:rsid w:val="00BF1763"/>
    <w:rsid w:val="00BF420F"/>
    <w:rsid w:val="00BF61B6"/>
    <w:rsid w:val="00BF71D8"/>
    <w:rsid w:val="00BF72C1"/>
    <w:rsid w:val="00C0536E"/>
    <w:rsid w:val="00C05CFD"/>
    <w:rsid w:val="00C1222F"/>
    <w:rsid w:val="00C146EA"/>
    <w:rsid w:val="00C17057"/>
    <w:rsid w:val="00C2142D"/>
    <w:rsid w:val="00C2230D"/>
    <w:rsid w:val="00C24C98"/>
    <w:rsid w:val="00C25AAA"/>
    <w:rsid w:val="00C311D2"/>
    <w:rsid w:val="00C3147A"/>
    <w:rsid w:val="00C31898"/>
    <w:rsid w:val="00C33DD1"/>
    <w:rsid w:val="00C3419D"/>
    <w:rsid w:val="00C36298"/>
    <w:rsid w:val="00C37284"/>
    <w:rsid w:val="00C457EE"/>
    <w:rsid w:val="00C47543"/>
    <w:rsid w:val="00C5101B"/>
    <w:rsid w:val="00C546E6"/>
    <w:rsid w:val="00C5585E"/>
    <w:rsid w:val="00C55D7C"/>
    <w:rsid w:val="00C5684C"/>
    <w:rsid w:val="00C66C8C"/>
    <w:rsid w:val="00C72597"/>
    <w:rsid w:val="00C74A7E"/>
    <w:rsid w:val="00C74FD0"/>
    <w:rsid w:val="00C75DBE"/>
    <w:rsid w:val="00C77040"/>
    <w:rsid w:val="00C82CFA"/>
    <w:rsid w:val="00C85F41"/>
    <w:rsid w:val="00C8712A"/>
    <w:rsid w:val="00CA7F76"/>
    <w:rsid w:val="00CB0C2D"/>
    <w:rsid w:val="00CB12DD"/>
    <w:rsid w:val="00CB131C"/>
    <w:rsid w:val="00CB1BF0"/>
    <w:rsid w:val="00CC020A"/>
    <w:rsid w:val="00CC2FCD"/>
    <w:rsid w:val="00CC5A39"/>
    <w:rsid w:val="00CD219A"/>
    <w:rsid w:val="00CE092B"/>
    <w:rsid w:val="00CE1F08"/>
    <w:rsid w:val="00CE3DB3"/>
    <w:rsid w:val="00CE7ACD"/>
    <w:rsid w:val="00CE7E21"/>
    <w:rsid w:val="00CE7EB5"/>
    <w:rsid w:val="00CF009F"/>
    <w:rsid w:val="00CF4AD2"/>
    <w:rsid w:val="00D02503"/>
    <w:rsid w:val="00D07635"/>
    <w:rsid w:val="00D1183E"/>
    <w:rsid w:val="00D11EFE"/>
    <w:rsid w:val="00D12D40"/>
    <w:rsid w:val="00D21B52"/>
    <w:rsid w:val="00D21BC2"/>
    <w:rsid w:val="00D21E15"/>
    <w:rsid w:val="00D278BC"/>
    <w:rsid w:val="00D37C21"/>
    <w:rsid w:val="00D42EA0"/>
    <w:rsid w:val="00D56EC9"/>
    <w:rsid w:val="00D60314"/>
    <w:rsid w:val="00D63F42"/>
    <w:rsid w:val="00D657B2"/>
    <w:rsid w:val="00D673F2"/>
    <w:rsid w:val="00D7450B"/>
    <w:rsid w:val="00D75478"/>
    <w:rsid w:val="00D76320"/>
    <w:rsid w:val="00D803BC"/>
    <w:rsid w:val="00D842E9"/>
    <w:rsid w:val="00D87465"/>
    <w:rsid w:val="00D904FF"/>
    <w:rsid w:val="00D940D1"/>
    <w:rsid w:val="00DA224B"/>
    <w:rsid w:val="00DA41E7"/>
    <w:rsid w:val="00DA69EE"/>
    <w:rsid w:val="00DB0856"/>
    <w:rsid w:val="00DB45E4"/>
    <w:rsid w:val="00DC1511"/>
    <w:rsid w:val="00DC167C"/>
    <w:rsid w:val="00DC5BB7"/>
    <w:rsid w:val="00DC687F"/>
    <w:rsid w:val="00DC728B"/>
    <w:rsid w:val="00DC7819"/>
    <w:rsid w:val="00DD3296"/>
    <w:rsid w:val="00DD71BE"/>
    <w:rsid w:val="00DD7F14"/>
    <w:rsid w:val="00DE1C5A"/>
    <w:rsid w:val="00DE71E8"/>
    <w:rsid w:val="00DE7CD8"/>
    <w:rsid w:val="00DF0918"/>
    <w:rsid w:val="00E00716"/>
    <w:rsid w:val="00E024FA"/>
    <w:rsid w:val="00E05F7E"/>
    <w:rsid w:val="00E113EF"/>
    <w:rsid w:val="00E126A8"/>
    <w:rsid w:val="00E132DF"/>
    <w:rsid w:val="00E14494"/>
    <w:rsid w:val="00E20058"/>
    <w:rsid w:val="00E2081B"/>
    <w:rsid w:val="00E22626"/>
    <w:rsid w:val="00E237B9"/>
    <w:rsid w:val="00E251D5"/>
    <w:rsid w:val="00E25555"/>
    <w:rsid w:val="00E37017"/>
    <w:rsid w:val="00E44C8E"/>
    <w:rsid w:val="00E566D0"/>
    <w:rsid w:val="00E56CFA"/>
    <w:rsid w:val="00E66D64"/>
    <w:rsid w:val="00E80413"/>
    <w:rsid w:val="00E81CA7"/>
    <w:rsid w:val="00E832DE"/>
    <w:rsid w:val="00E91F1E"/>
    <w:rsid w:val="00E92C38"/>
    <w:rsid w:val="00E92FF1"/>
    <w:rsid w:val="00EA46F2"/>
    <w:rsid w:val="00EA5F84"/>
    <w:rsid w:val="00EB078E"/>
    <w:rsid w:val="00EB1A67"/>
    <w:rsid w:val="00EB3815"/>
    <w:rsid w:val="00EB4197"/>
    <w:rsid w:val="00EB4EFB"/>
    <w:rsid w:val="00EC1630"/>
    <w:rsid w:val="00EC7D22"/>
    <w:rsid w:val="00ED2581"/>
    <w:rsid w:val="00ED2680"/>
    <w:rsid w:val="00ED2D54"/>
    <w:rsid w:val="00ED54BA"/>
    <w:rsid w:val="00ED7162"/>
    <w:rsid w:val="00EE3C13"/>
    <w:rsid w:val="00EF1633"/>
    <w:rsid w:val="00EF23BC"/>
    <w:rsid w:val="00EF45EE"/>
    <w:rsid w:val="00F00A40"/>
    <w:rsid w:val="00F0144B"/>
    <w:rsid w:val="00F02B68"/>
    <w:rsid w:val="00F034C9"/>
    <w:rsid w:val="00F050D0"/>
    <w:rsid w:val="00F071EE"/>
    <w:rsid w:val="00F0772C"/>
    <w:rsid w:val="00F0787E"/>
    <w:rsid w:val="00F2482C"/>
    <w:rsid w:val="00F276C1"/>
    <w:rsid w:val="00F30194"/>
    <w:rsid w:val="00F31E16"/>
    <w:rsid w:val="00F31F4F"/>
    <w:rsid w:val="00F32F79"/>
    <w:rsid w:val="00F33076"/>
    <w:rsid w:val="00F33AB9"/>
    <w:rsid w:val="00F40A37"/>
    <w:rsid w:val="00F43801"/>
    <w:rsid w:val="00F44623"/>
    <w:rsid w:val="00F45E21"/>
    <w:rsid w:val="00F51A44"/>
    <w:rsid w:val="00F52473"/>
    <w:rsid w:val="00F544F0"/>
    <w:rsid w:val="00F574A8"/>
    <w:rsid w:val="00F60625"/>
    <w:rsid w:val="00F61660"/>
    <w:rsid w:val="00F61B73"/>
    <w:rsid w:val="00F676A0"/>
    <w:rsid w:val="00F7352A"/>
    <w:rsid w:val="00F766FB"/>
    <w:rsid w:val="00F76900"/>
    <w:rsid w:val="00F8542C"/>
    <w:rsid w:val="00F94069"/>
    <w:rsid w:val="00F94A75"/>
    <w:rsid w:val="00F94B79"/>
    <w:rsid w:val="00FA08C7"/>
    <w:rsid w:val="00FA676B"/>
    <w:rsid w:val="00FB1616"/>
    <w:rsid w:val="00FB3703"/>
    <w:rsid w:val="00FB45FF"/>
    <w:rsid w:val="00FB5CFA"/>
    <w:rsid w:val="00FB5E2A"/>
    <w:rsid w:val="00FC0D95"/>
    <w:rsid w:val="00FD1871"/>
    <w:rsid w:val="00FD7557"/>
    <w:rsid w:val="00FE38B2"/>
    <w:rsid w:val="00FE78F6"/>
    <w:rsid w:val="00FF2C93"/>
    <w:rsid w:val="00FF2F40"/>
    <w:rsid w:val="00FF3B49"/>
    <w:rsid w:val="00FF4FC6"/>
    <w:rsid w:val="00FF76B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9AA91"/>
  <w15:chartTrackingRefBased/>
  <w15:docId w15:val="{C7BDFFBB-88CD-470D-85B8-D23122C4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01B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BC9"/>
  </w:style>
  <w:style w:type="paragraph" w:styleId="Pidipagina">
    <w:name w:val="footer"/>
    <w:basedOn w:val="Normale"/>
    <w:link w:val="PidipaginaCarattere"/>
    <w:uiPriority w:val="99"/>
    <w:unhideWhenUsed/>
    <w:rsid w:val="00367BC9"/>
    <w:pPr>
      <w:tabs>
        <w:tab w:val="center" w:pos="4819"/>
        <w:tab w:val="right" w:pos="9638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BC9"/>
  </w:style>
  <w:style w:type="paragraph" w:customStyle="1" w:styleId="BCCDatialpiede">
    <w:name w:val="BCC Dati al piede"/>
    <w:qFormat/>
    <w:rsid w:val="00616456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003594"/>
      <w:sz w:val="13"/>
      <w:szCs w:val="13"/>
    </w:rPr>
  </w:style>
  <w:style w:type="character" w:customStyle="1" w:styleId="BCCDatialpiedeBOLD">
    <w:name w:val="BCC Dati al piede BOLD"/>
    <w:basedOn w:val="Carpredefinitoparagrafo"/>
    <w:uiPriority w:val="1"/>
    <w:qFormat/>
    <w:rsid w:val="00616456"/>
    <w:rPr>
      <w:rFonts w:ascii="Arial" w:hAnsi="Arial"/>
      <w:b/>
    </w:rPr>
  </w:style>
  <w:style w:type="paragraph" w:styleId="Nessunaspaziatura">
    <w:name w:val="No Spacing"/>
    <w:uiPriority w:val="1"/>
    <w:qFormat/>
    <w:rsid w:val="00962D01"/>
    <w:pPr>
      <w:spacing w:after="0" w:line="240" w:lineRule="auto"/>
    </w:pPr>
  </w:style>
  <w:style w:type="paragraph" w:customStyle="1" w:styleId="BCCNormale">
    <w:name w:val="BCC Normale"/>
    <w:basedOn w:val="Normale"/>
    <w:qFormat/>
    <w:rsid w:val="00AA4FA2"/>
    <w:pPr>
      <w:tabs>
        <w:tab w:val="left" w:pos="4820"/>
      </w:tabs>
      <w:spacing w:after="0" w:line="280" w:lineRule="exact"/>
      <w:jc w:val="left"/>
    </w:pPr>
    <w:rPr>
      <w:rFonts w:ascii="Arial" w:eastAsiaTheme="minorHAnsi" w:hAnsi="Arial" w:cstheme="minorBidi"/>
      <w:sz w:val="20"/>
    </w:rPr>
  </w:style>
  <w:style w:type="paragraph" w:customStyle="1" w:styleId="Sommariodipagina">
    <w:name w:val="Sommario di pagina"/>
    <w:basedOn w:val="Normale"/>
    <w:qFormat/>
    <w:rsid w:val="00C5101B"/>
    <w:rPr>
      <w:b/>
      <w:color w:val="7F7F7F"/>
      <w:sz w:val="24"/>
      <w:szCs w:val="24"/>
    </w:rPr>
  </w:style>
  <w:style w:type="table" w:styleId="Grigliatabella">
    <w:name w:val="Table Grid"/>
    <w:basedOn w:val="Tabellanormale"/>
    <w:uiPriority w:val="39"/>
    <w:rsid w:val="00F8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0437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36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36E"/>
    <w:rPr>
      <w:color w:val="605E5C"/>
      <w:shd w:val="clear" w:color="auto" w:fill="E1DFDD"/>
    </w:rPr>
  </w:style>
  <w:style w:type="paragraph" w:styleId="Paragrafoelenco">
    <w:name w:val="List Paragraph"/>
    <w:aliases w:val="Titolo_3,1° livello - elenchi puntati,Liste GS,Paragrafo elenco1"/>
    <w:basedOn w:val="Normale"/>
    <w:link w:val="ParagrafoelencoCarattere"/>
    <w:qFormat/>
    <w:rsid w:val="00D673F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6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616"/>
    <w:rPr>
      <w:rFonts w:ascii="Arial Narrow" w:eastAsia="Calibri" w:hAnsi="Arial Narrow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616"/>
    <w:rPr>
      <w:vertAlign w:val="superscript"/>
    </w:rPr>
  </w:style>
  <w:style w:type="character" w:customStyle="1" w:styleId="ParagrafoelencoCarattere">
    <w:name w:val="Paragrafo elenco Carattere"/>
    <w:aliases w:val="Titolo_3 Carattere,1° livello - elenchi puntati Carattere,Liste GS Carattere,Paragrafo elenco1 Carattere"/>
    <w:basedOn w:val="Carpredefinitoparagrafo"/>
    <w:link w:val="Paragrafoelenco"/>
    <w:uiPriority w:val="34"/>
    <w:locked/>
    <w:rsid w:val="00FE38B2"/>
    <w:rPr>
      <w:rFonts w:ascii="Arial Narrow" w:eastAsia="Calibri" w:hAnsi="Arial Narrow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1D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D6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arpredefinitoparagrafo1">
    <w:name w:val="Car. predefinito paragrafo1"/>
    <w:rsid w:val="00CE7E21"/>
  </w:style>
  <w:style w:type="paragraph" w:customStyle="1" w:styleId="Normale1">
    <w:name w:val="Normale1"/>
    <w:rsid w:val="00F276C1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Revisione">
    <w:name w:val="Revision"/>
    <w:hidden/>
    <w:uiPriority w:val="99"/>
    <w:semiHidden/>
    <w:rsid w:val="007B2243"/>
    <w:pPr>
      <w:spacing w:after="0" w:line="240" w:lineRule="auto"/>
    </w:pPr>
    <w:rPr>
      <w:rFonts w:ascii="Arial Narrow" w:eastAsia="Calibri" w:hAnsi="Arial Narrow" w:cs="Times New Roman"/>
    </w:rPr>
  </w:style>
  <w:style w:type="paragraph" w:customStyle="1" w:styleId="xmsonormal">
    <w:name w:val="x_msonormal"/>
    <w:basedOn w:val="Normale"/>
    <w:rsid w:val="00C2142D"/>
    <w:pPr>
      <w:spacing w:after="0" w:line="240" w:lineRule="auto"/>
      <w:jc w:val="left"/>
    </w:pPr>
    <w:rPr>
      <w:rFonts w:ascii="Calibri" w:eastAsiaTheme="minorHAnsi" w:hAnsi="Calibri" w:cs="Calibri"/>
      <w:lang w:eastAsia="it-IT"/>
    </w:rPr>
  </w:style>
  <w:style w:type="paragraph" w:customStyle="1" w:styleId="bccnormale0">
    <w:name w:val="bccnormale"/>
    <w:basedOn w:val="Normale"/>
    <w:rsid w:val="00054CC6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bellabarba@iccrea.bcc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maggi@iccrea.bcc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nani@iccrea.bcc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.lofano@barabi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d6326-c110-4468-8003-56166e135d7f">
      <Terms xmlns="http://schemas.microsoft.com/office/infopath/2007/PartnerControls"/>
    </lcf76f155ced4ddcb4097134ff3c332f>
    <TaxCatchAll xmlns="b0102ee3-a0fc-4e50-a8d2-98d2576185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402764DF62CB42AA69DE5C019BAC56" ma:contentTypeVersion="12" ma:contentTypeDescription="Creare un nuovo documento." ma:contentTypeScope="" ma:versionID="d1c7973ca6faee6528c6852ca37d2193">
  <xsd:schema xmlns:xsd="http://www.w3.org/2001/XMLSchema" xmlns:xs="http://www.w3.org/2001/XMLSchema" xmlns:p="http://schemas.microsoft.com/office/2006/metadata/properties" xmlns:ns2="b1cd6326-c110-4468-8003-56166e135d7f" xmlns:ns3="b0102ee3-a0fc-4e50-a8d2-98d25761852d" targetNamespace="http://schemas.microsoft.com/office/2006/metadata/properties" ma:root="true" ma:fieldsID="619a08a36d532f1a92c0c06d87e9c8f9" ns2:_="" ns3:_="">
    <xsd:import namespace="b1cd6326-c110-4468-8003-56166e135d7f"/>
    <xsd:import namespace="b0102ee3-a0fc-4e50-a8d2-98d2576185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6326-c110-4468-8003-56166e135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7fd7631-ad99-4a78-aa92-1d8073b24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02ee3-a0fc-4e50-a8d2-98d25761852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96b981-808f-4ee3-b0a8-2f09619484ef}" ma:internalName="TaxCatchAll" ma:showField="CatchAllData" ma:web="b0102ee3-a0fc-4e50-a8d2-98d257618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C1E2F-C242-4EA9-A7D3-6DEFFA0BA23C}">
  <ds:schemaRefs>
    <ds:schemaRef ds:uri="http://schemas.microsoft.com/office/2006/metadata/properties"/>
    <ds:schemaRef ds:uri="http://schemas.microsoft.com/office/infopath/2007/PartnerControls"/>
    <ds:schemaRef ds:uri="b1cd6326-c110-4468-8003-56166e135d7f"/>
    <ds:schemaRef ds:uri="b0102ee3-a0fc-4e50-a8d2-98d25761852d"/>
  </ds:schemaRefs>
</ds:datastoreItem>
</file>

<file path=customXml/itemProps2.xml><?xml version="1.0" encoding="utf-8"?>
<ds:datastoreItem xmlns:ds="http://schemas.openxmlformats.org/officeDocument/2006/customXml" ds:itemID="{C33CF58C-057D-49EC-BDD8-3D77AF7DA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d6326-c110-4468-8003-56166e135d7f"/>
    <ds:schemaRef ds:uri="b0102ee3-a0fc-4e50-a8d2-98d257618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4C066-7AF1-415E-82E7-509EEAE4A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692CB-05E8-4643-8E91-7F22BD00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Desii</dc:creator>
  <cp:keywords/>
  <dc:description/>
  <cp:lastModifiedBy>Bellabarba Marco (Iccrea Banca)</cp:lastModifiedBy>
  <cp:revision>4</cp:revision>
  <cp:lastPrinted>2023-11-15T15:22:00Z</cp:lastPrinted>
  <dcterms:created xsi:type="dcterms:W3CDTF">2023-12-14T14:22:00Z</dcterms:created>
  <dcterms:modified xsi:type="dcterms:W3CDTF">2023-12-14T14:31:00Z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0x010100C5402764DF62CB42AA69DE5C019BAC56</vt:lpwstr>
  </property>
  <property fmtid="{D5CDD505-2E9C-101B-9397-08002B2CF9AE}" pid="3" name="MediaServiceImageTags">
    <vt:lpwstr/>
  </property>
</Properties>
</file>