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  <w:bookmarkStart w:id="0" w:name="_GoBack"/>
      <w:bookmarkEnd w:id="0"/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43381220"/>
    <w:p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2"/>
    <w:p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32A15" w:rsidRPr="002C6068" w:rsidRDefault="00132A15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391722" w:rsidRDefault="00391722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di cui all’art. 2, comma 100, lett.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1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D7593" w:rsidRDefault="003D7593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7593" w:rsidRDefault="003D7593" w:rsidP="003D75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 erogare con le seguenti modalità</w:t>
      </w:r>
    </w:p>
    <w:p w:rsidR="003D7593" w:rsidRDefault="003D7593" w:rsidP="003D7593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Sul conto corrente esistente n …….</w:t>
      </w:r>
    </w:p>
    <w:p w:rsidR="003D7593" w:rsidRDefault="003D7593" w:rsidP="003D7593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Su nuovo conto corrente dedicato</w:t>
      </w:r>
    </w:p>
    <w:p w:rsidR="003D7593" w:rsidRDefault="003D7593" w:rsidP="003D759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ab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E41FB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Tramite Assegno Circolare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Richiesta di attivazione delle misure di sostegno finanziario ai sensi dell’art. 13, comma 1, lett. m) e m-bis) del Decreto Legge 8 aprile 2020 n. 23, </w:t>
      </w:r>
      <w:r>
        <w:rPr>
          <w:rFonts w:ascii="Arial Narrow" w:eastAsia="MS Gothic" w:hAnsi="Arial Narrow" w:cs="TrebuchetMS-Bold"/>
          <w:spacing w:val="-1"/>
        </w:rPr>
        <w:t>come convertito dalla Legge 5 giugno 2020, n. 40</w:t>
      </w:r>
      <w:r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2"/>
      </w:r>
    </w:p>
    <w:p w:rsidR="003D7593" w:rsidRPr="00D41794" w:rsidRDefault="003D7593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47BD8" w:rsidRDefault="00391722" w:rsidP="00834F6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</w:r>
      <w:r w:rsidR="00F54D53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dell’art. 13, comma 1, lett. m-bis)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del Decreto legge 8 aprile 2020, n. 23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</w:t>
      </w:r>
      <w:proofErr w:type="gramStart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40,  l’adeguamento</w:t>
      </w:r>
      <w:proofErr w:type="gramEnd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del finanziamento n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da garanzia del Fondo di cui all’art. 2, comma 100, lett. a), della legge 23 dicembre 1996, n. 662 avente le seguenti caratteristiche:</w:t>
      </w:r>
    </w:p>
    <w:p w:rsidR="00147BD8" w:rsidRPr="00DD0166" w:rsidRDefault="00115B6D" w:rsidP="00147BD8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47BD8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47BD8" w:rsidRPr="00A23F6F" w:rsidRDefault="00147BD8" w:rsidP="00147BD8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47BD8" w:rsidRPr="00147BD8" w:rsidRDefault="00147BD8" w:rsidP="00147BD8">
      <w:pPr>
        <w:pStyle w:val="Paragrafoelenco"/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:rsidR="00115B6D" w:rsidRDefault="00115B6D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7593" w:rsidRPr="00115B6D" w:rsidRDefault="003D7593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13E" w:rsidRDefault="00C4213E" w:rsidP="00316976">
      <w:pPr>
        <w:spacing w:after="0" w:line="240" w:lineRule="auto"/>
      </w:pPr>
      <w:r>
        <w:separator/>
      </w:r>
    </w:p>
  </w:endnote>
  <w:end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E" w:rsidRDefault="00C4213E">
    <w:pPr>
      <w:pStyle w:val="Pidipagina"/>
      <w:jc w:val="right"/>
    </w:pPr>
  </w:p>
  <w:p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13E" w:rsidRDefault="00C4213E" w:rsidP="00316976">
      <w:pPr>
        <w:spacing w:after="0" w:line="240" w:lineRule="auto"/>
      </w:pPr>
      <w:r>
        <w:separator/>
      </w:r>
    </w:p>
  </w:footnote>
  <w:footnote w:type="continuationSeparator" w:id="0">
    <w:p w:rsidR="00C4213E" w:rsidRDefault="00C4213E" w:rsidP="00316976">
      <w:pPr>
        <w:spacing w:after="0" w:line="240" w:lineRule="auto"/>
      </w:pPr>
      <w:r>
        <w:continuationSeparator/>
      </w:r>
    </w:p>
  </w:footnote>
  <w:footnote w:id="1">
    <w:p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  <w:footnote w:id="2">
    <w:p w:rsidR="003D7593" w:rsidRDefault="003D7593" w:rsidP="003D7593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1002C"/>
    <w:rsid w:val="00023F2C"/>
    <w:rsid w:val="00034101"/>
    <w:rsid w:val="000425B8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81584"/>
    <w:rsid w:val="00391722"/>
    <w:rsid w:val="003D0704"/>
    <w:rsid w:val="003D7593"/>
    <w:rsid w:val="0041010E"/>
    <w:rsid w:val="00410216"/>
    <w:rsid w:val="0041653A"/>
    <w:rsid w:val="004779CA"/>
    <w:rsid w:val="005616E7"/>
    <w:rsid w:val="0066114B"/>
    <w:rsid w:val="00661AA6"/>
    <w:rsid w:val="006F204C"/>
    <w:rsid w:val="006F3E20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2763"/>
    <w:rsid w:val="00A23F6F"/>
    <w:rsid w:val="00A42FB0"/>
    <w:rsid w:val="00AD142E"/>
    <w:rsid w:val="00B029FD"/>
    <w:rsid w:val="00B22D0C"/>
    <w:rsid w:val="00BE0E80"/>
    <w:rsid w:val="00C04E81"/>
    <w:rsid w:val="00C1624F"/>
    <w:rsid w:val="00C171B5"/>
    <w:rsid w:val="00C3399C"/>
    <w:rsid w:val="00C4213E"/>
    <w:rsid w:val="00C44BD5"/>
    <w:rsid w:val="00C45D68"/>
    <w:rsid w:val="00CB06EE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A4618"/>
    <w:rsid w:val="00EE1456"/>
    <w:rsid w:val="00F54D53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41028-FAEF-4FE4-AEB9-ADDB1B2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F2EB115.dotm</Template>
  <TotalTime>0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Carlo Di Fazio</cp:lastModifiedBy>
  <cp:revision>2</cp:revision>
  <dcterms:created xsi:type="dcterms:W3CDTF">2020-06-25T14:50:00Z</dcterms:created>
  <dcterms:modified xsi:type="dcterms:W3CDTF">2020-06-25T14:50:00Z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