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8E96" w14:textId="567F9892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63B1B414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371A8B">
        <w:rPr>
          <w:rFonts w:ascii="Arial Narrow" w:hAnsi="Arial Narrow"/>
          <w:b/>
          <w:sz w:val="22"/>
        </w:rPr>
        <w:t>di Credito Cooperativo della Valle del Fitalia Longi</w:t>
      </w:r>
    </w:p>
    <w:p w14:paraId="2241FC44" w14:textId="24484EAD" w:rsidR="004C1108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371A8B">
        <w:rPr>
          <w:rFonts w:ascii="Arial Narrow" w:hAnsi="Arial Narrow"/>
          <w:b/>
          <w:sz w:val="22"/>
        </w:rPr>
        <w:t xml:space="preserve"> – Via F. Cottone n. 16</w:t>
      </w:r>
    </w:p>
    <w:p w14:paraId="308CCAAE" w14:textId="04FF180C" w:rsidR="00371A8B" w:rsidRPr="007D35F3" w:rsidRDefault="00371A8B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98070 Longi (ME)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494A25A1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C90FB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C90FB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C90FB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C90FB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6291C51B" w14:textId="5626DE77" w:rsidR="00E51F78" w:rsidRPr="00371A8B" w:rsidRDefault="00C90FB3" w:rsidP="00371A8B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5DA88C8E" w14:textId="77777777" w:rsidR="005469B0" w:rsidRDefault="005469B0" w:rsidP="005469B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DICHIARO</w:t>
      </w:r>
    </w:p>
    <w:p w14:paraId="26250106" w14:textId="3C957410" w:rsidR="005469B0" w:rsidRDefault="00C90FB3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74A50A0F" w14:textId="7F3D4590" w:rsidR="005469B0" w:rsidRDefault="00C90FB3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7A7FDB34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09608A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00C95159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4642742F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E701965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8B39B2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1311AD5" w14:textId="6CA29EEB" w:rsidR="005469B0" w:rsidRDefault="00C90FB3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intende rispettata la composizione quali-quantitativa ottimale identificata dal Collegio Sindacale della Banca </w:t>
      </w:r>
    </w:p>
    <w:p w14:paraId="63DF4DEB" w14:textId="35B79615" w:rsidR="005469B0" w:rsidRDefault="00C90FB3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</w:p>
    <w:p w14:paraId="08BD29D5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BFA94B6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727FD22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426D43A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</w:t>
      </w:r>
    </w:p>
    <w:p w14:paraId="30A86480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47245B84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0530B8AE" w14:textId="77777777" w:rsidR="005469B0" w:rsidRDefault="005469B0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50D987C6" w14:textId="32FF3F6B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0DF7469F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</w:t>
      </w:r>
      <w:r w:rsidR="00220E6B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candidato</w:t>
      </w:r>
      <w:r w:rsidR="00220E6B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3820F34E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>
        <w:rPr>
          <w:rFonts w:ascii="Arial Narrow" w:hAnsi="Arial Narrow"/>
        </w:rPr>
        <w:t xml:space="preserve"> unitamente ad una versione sintetica</w:t>
      </w:r>
      <w:r>
        <w:rPr>
          <w:rFonts w:ascii="Arial Narrow" w:hAnsi="Arial Narrow"/>
        </w:rPr>
        <w:t xml:space="preserve">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519F70C1" w14:textId="77777777" w:rsidR="00E377B1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</w:t>
      </w:r>
      <w:r w:rsidR="00E377B1">
        <w:rPr>
          <w:rFonts w:ascii="Arial Narrow" w:hAnsi="Arial Narrow"/>
        </w:rPr>
        <w:t>;</w:t>
      </w:r>
    </w:p>
    <w:p w14:paraId="3E51A311" w14:textId="5F056F15" w:rsidR="00220E6B" w:rsidRPr="00371A8B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371A8B">
        <w:rPr>
          <w:rFonts w:ascii="Arial Narrow" w:hAnsi="Arial Narrow"/>
        </w:rPr>
        <w:t xml:space="preserve">questionario </w:t>
      </w:r>
      <w:r w:rsidR="005C2E23" w:rsidRPr="00371A8B">
        <w:rPr>
          <w:rFonts w:ascii="Arial Narrow" w:hAnsi="Arial Narrow"/>
        </w:rPr>
        <w:t xml:space="preserve">per la valutazione preventiva dei requisiti </w:t>
      </w:r>
      <w:r w:rsidRPr="00371A8B">
        <w:rPr>
          <w:rFonts w:ascii="Arial Narrow" w:hAnsi="Arial Narrow"/>
        </w:rPr>
        <w:t>compilato per ogni sezione prevista</w:t>
      </w:r>
      <w:r w:rsidR="00220E6B" w:rsidRPr="00371A8B">
        <w:rPr>
          <w:rFonts w:ascii="Arial Narrow" w:hAnsi="Arial Narrow"/>
        </w:rPr>
        <w:t>;</w:t>
      </w:r>
    </w:p>
    <w:p w14:paraId="45E18298" w14:textId="3E7E3D16" w:rsidR="00996F4C" w:rsidRPr="00371A8B" w:rsidRDefault="00220E6B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371A8B">
        <w:rPr>
          <w:rFonts w:ascii="Arial Narrow" w:hAnsi="Arial Narrow"/>
        </w:rPr>
        <w:t>anagrafica dei soggetti connessi compilata per ogni sezione prevista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7BCDD6B0" w:rsidR="007D67B9" w:rsidRPr="00371A8B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371A8B"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D19AEAF" w14:textId="3732BF27" w:rsidR="00E059D8" w:rsidRDefault="00F719F7" w:rsidP="00371A8B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  <w:r w:rsidR="00E059D8"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684C9AFB" w:rsidR="00E059D8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63D6D25" w14:textId="77777777" w:rsidTr="00E059D8">
        <w:tc>
          <w:tcPr>
            <w:tcW w:w="568" w:type="dxa"/>
          </w:tcPr>
          <w:p w14:paraId="6F9E68FC" w14:textId="5DE26E31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835" w:type="dxa"/>
          </w:tcPr>
          <w:p w14:paraId="2B2E84E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2AE823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BC56292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E6373E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86217F2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63FD3B64" w14:textId="77777777" w:rsidTr="00E059D8">
        <w:tc>
          <w:tcPr>
            <w:tcW w:w="568" w:type="dxa"/>
          </w:tcPr>
          <w:p w14:paraId="3982AB5C" w14:textId="52AA33ED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835" w:type="dxa"/>
          </w:tcPr>
          <w:p w14:paraId="64F4BD2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09DEC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1B569E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7AD111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576A74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9693F5A" w14:textId="77777777" w:rsidTr="00E059D8">
        <w:tc>
          <w:tcPr>
            <w:tcW w:w="568" w:type="dxa"/>
          </w:tcPr>
          <w:p w14:paraId="48DCFE2C" w14:textId="6696FB0A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835" w:type="dxa"/>
          </w:tcPr>
          <w:p w14:paraId="610FC88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58CEE7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AA5E62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97B87F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31AE25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40B97D9" w14:textId="77777777" w:rsidTr="00E059D8">
        <w:tc>
          <w:tcPr>
            <w:tcW w:w="568" w:type="dxa"/>
          </w:tcPr>
          <w:p w14:paraId="5E0C47A0" w14:textId="492996B5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835" w:type="dxa"/>
          </w:tcPr>
          <w:p w14:paraId="1824A47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0C511F6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34EE9D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56D2D3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86CE14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4B76F80A" w14:textId="77777777" w:rsidTr="00E059D8">
        <w:tc>
          <w:tcPr>
            <w:tcW w:w="568" w:type="dxa"/>
          </w:tcPr>
          <w:p w14:paraId="24351594" w14:textId="5B87830E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835" w:type="dxa"/>
          </w:tcPr>
          <w:p w14:paraId="238994E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02215F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6B2945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BF1397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035CFF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4B9FEC2" w14:textId="77777777" w:rsidTr="00E059D8">
        <w:tc>
          <w:tcPr>
            <w:tcW w:w="568" w:type="dxa"/>
          </w:tcPr>
          <w:p w14:paraId="7DA59748" w14:textId="78BBA01A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835" w:type="dxa"/>
          </w:tcPr>
          <w:p w14:paraId="54A9952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8CCA81B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E59D59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764147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572EB4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AAF825C" w14:textId="77777777" w:rsidTr="00E059D8">
        <w:tc>
          <w:tcPr>
            <w:tcW w:w="568" w:type="dxa"/>
          </w:tcPr>
          <w:p w14:paraId="5FE89252" w14:textId="50F9F47D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835" w:type="dxa"/>
          </w:tcPr>
          <w:p w14:paraId="78422A6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D61B0B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7C5740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D024EE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C99932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6568041" w14:textId="77777777" w:rsidTr="00E059D8">
        <w:tc>
          <w:tcPr>
            <w:tcW w:w="568" w:type="dxa"/>
          </w:tcPr>
          <w:p w14:paraId="561C9287" w14:textId="202540BF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835" w:type="dxa"/>
          </w:tcPr>
          <w:p w14:paraId="212E264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28028F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9B0998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6FD6A1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2DBD3BB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3084BC62" w14:textId="77777777" w:rsidTr="00E059D8">
        <w:tc>
          <w:tcPr>
            <w:tcW w:w="568" w:type="dxa"/>
          </w:tcPr>
          <w:p w14:paraId="3C98E18B" w14:textId="503190FD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835" w:type="dxa"/>
          </w:tcPr>
          <w:p w14:paraId="501155E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41978E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04004AB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2FFEA4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ECBEE6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39878289" w14:textId="77777777" w:rsidTr="00E059D8">
        <w:tc>
          <w:tcPr>
            <w:tcW w:w="568" w:type="dxa"/>
          </w:tcPr>
          <w:p w14:paraId="2F2DF505" w14:textId="18941D31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17</w:t>
            </w:r>
          </w:p>
        </w:tc>
        <w:tc>
          <w:tcPr>
            <w:tcW w:w="2835" w:type="dxa"/>
          </w:tcPr>
          <w:p w14:paraId="111D9AA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7C2F0B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C9902C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50C80E2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BB929D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95232B5" w14:textId="77777777" w:rsidTr="00E059D8">
        <w:tc>
          <w:tcPr>
            <w:tcW w:w="568" w:type="dxa"/>
          </w:tcPr>
          <w:p w14:paraId="28740976" w14:textId="0530AE21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835" w:type="dxa"/>
          </w:tcPr>
          <w:p w14:paraId="069BAD9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D5E41E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4133DE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13A4126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2E2292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60F1F069" w14:textId="77777777" w:rsidTr="00E059D8">
        <w:tc>
          <w:tcPr>
            <w:tcW w:w="568" w:type="dxa"/>
          </w:tcPr>
          <w:p w14:paraId="7778D4C7" w14:textId="3794ECD9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835" w:type="dxa"/>
          </w:tcPr>
          <w:p w14:paraId="7187BC9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F5A04A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B707B5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53987C2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B1A09A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6AD3BDE3" w14:textId="77777777" w:rsidTr="00E059D8">
        <w:tc>
          <w:tcPr>
            <w:tcW w:w="568" w:type="dxa"/>
          </w:tcPr>
          <w:p w14:paraId="74E8B94F" w14:textId="674F17E6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835" w:type="dxa"/>
          </w:tcPr>
          <w:p w14:paraId="1F1A0B1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527D00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363E37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197CE2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ED8B63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622A7E2" w14:textId="77777777" w:rsidTr="00E059D8">
        <w:tc>
          <w:tcPr>
            <w:tcW w:w="568" w:type="dxa"/>
          </w:tcPr>
          <w:p w14:paraId="5DDE97CD" w14:textId="6054AEF1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835" w:type="dxa"/>
          </w:tcPr>
          <w:p w14:paraId="3F726EA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40C256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103E2B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D1D81D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009E1A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290175DC" w14:textId="77777777" w:rsidTr="00E059D8">
        <w:tc>
          <w:tcPr>
            <w:tcW w:w="568" w:type="dxa"/>
          </w:tcPr>
          <w:p w14:paraId="4AD2E4D8" w14:textId="2BC82BF8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835" w:type="dxa"/>
          </w:tcPr>
          <w:p w14:paraId="17A1FFB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CDC1A1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2E20C4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4FD8F1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E66CE3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3907EC83" w14:textId="77777777" w:rsidTr="00E059D8">
        <w:tc>
          <w:tcPr>
            <w:tcW w:w="568" w:type="dxa"/>
          </w:tcPr>
          <w:p w14:paraId="6D740BBE" w14:textId="394B8975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835" w:type="dxa"/>
          </w:tcPr>
          <w:p w14:paraId="17F3632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F305F3B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DC248E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172AFB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7CAC58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7DB9216" w14:textId="77777777" w:rsidTr="00E059D8">
        <w:tc>
          <w:tcPr>
            <w:tcW w:w="568" w:type="dxa"/>
          </w:tcPr>
          <w:p w14:paraId="46FB7873" w14:textId="21E52878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835" w:type="dxa"/>
          </w:tcPr>
          <w:p w14:paraId="3848B82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8CEA5D6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ABCD68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97E3C4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ADB3DB8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21BF524F" w14:textId="77777777" w:rsidTr="00E059D8">
        <w:tc>
          <w:tcPr>
            <w:tcW w:w="568" w:type="dxa"/>
          </w:tcPr>
          <w:p w14:paraId="1DB9C932" w14:textId="6F4E4AB3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835" w:type="dxa"/>
          </w:tcPr>
          <w:p w14:paraId="7B684CF7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B5D9CB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151CB1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9E7C94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227A6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15FD71A" w14:textId="77777777" w:rsidTr="00E059D8">
        <w:tc>
          <w:tcPr>
            <w:tcW w:w="568" w:type="dxa"/>
          </w:tcPr>
          <w:p w14:paraId="4EA04EBE" w14:textId="29949D54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835" w:type="dxa"/>
          </w:tcPr>
          <w:p w14:paraId="76F9AD6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37F501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62F86C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8532C29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9D1D18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35136A17" w14:textId="77777777" w:rsidTr="00E059D8">
        <w:tc>
          <w:tcPr>
            <w:tcW w:w="568" w:type="dxa"/>
          </w:tcPr>
          <w:p w14:paraId="448F174F" w14:textId="4564735C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835" w:type="dxa"/>
          </w:tcPr>
          <w:p w14:paraId="407E11A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F79343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7D4694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AD6F5E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3A53C9F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0BD56C8C" w14:textId="77777777" w:rsidTr="00E059D8">
        <w:tc>
          <w:tcPr>
            <w:tcW w:w="568" w:type="dxa"/>
          </w:tcPr>
          <w:p w14:paraId="7FAF2A28" w14:textId="39AA7414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835" w:type="dxa"/>
          </w:tcPr>
          <w:p w14:paraId="7DF135A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9A3D13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C9CD49D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7954B0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56C03AA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98A1AEF" w14:textId="77777777" w:rsidTr="00E059D8">
        <w:tc>
          <w:tcPr>
            <w:tcW w:w="568" w:type="dxa"/>
          </w:tcPr>
          <w:p w14:paraId="1B6EB2F6" w14:textId="5B33ED12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835" w:type="dxa"/>
          </w:tcPr>
          <w:p w14:paraId="00D43D65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943FDB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06A48C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875D42E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B59A7E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51E4D624" w14:textId="77777777" w:rsidTr="00E059D8">
        <w:tc>
          <w:tcPr>
            <w:tcW w:w="568" w:type="dxa"/>
          </w:tcPr>
          <w:p w14:paraId="327D66F2" w14:textId="721AA227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835" w:type="dxa"/>
          </w:tcPr>
          <w:p w14:paraId="0FE31C2C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6BC77B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7485B26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DDDB433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D56B18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1A8B" w:rsidRPr="00F719F7" w14:paraId="34A22B12" w14:textId="77777777" w:rsidTr="00E059D8">
        <w:tc>
          <w:tcPr>
            <w:tcW w:w="568" w:type="dxa"/>
          </w:tcPr>
          <w:p w14:paraId="28C32D5C" w14:textId="02CBB17A" w:rsidR="00371A8B" w:rsidRPr="00E059D8" w:rsidRDefault="00371A8B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835" w:type="dxa"/>
          </w:tcPr>
          <w:p w14:paraId="62AFE69B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12EAD6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6BE8A14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6C3F650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6CD14C1" w14:textId="77777777" w:rsidR="00371A8B" w:rsidRPr="00F719F7" w:rsidRDefault="00371A8B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371A8B">
      <w:pPr>
        <w:spacing w:after="120" w:line="280" w:lineRule="exact"/>
        <w:rPr>
          <w:rFonts w:ascii="Arial Narrow" w:hAnsi="Arial Narrow"/>
        </w:rPr>
      </w:pPr>
      <w:bookmarkStart w:id="0" w:name="_GoBack"/>
      <w:bookmarkEnd w:id="0"/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2655" w14:textId="77777777" w:rsidR="00C90FB3" w:rsidRDefault="00C90FB3" w:rsidP="00F719F7">
      <w:pPr>
        <w:spacing w:after="0" w:line="240" w:lineRule="auto"/>
      </w:pPr>
      <w:r>
        <w:separator/>
      </w:r>
    </w:p>
  </w:endnote>
  <w:endnote w:type="continuationSeparator" w:id="0">
    <w:p w14:paraId="248E5718" w14:textId="77777777" w:rsidR="00C90FB3" w:rsidRDefault="00C90FB3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71A8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71A8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DC27" w14:textId="77777777" w:rsidR="00C90FB3" w:rsidRDefault="00C90FB3" w:rsidP="00F719F7">
      <w:pPr>
        <w:spacing w:after="0" w:line="240" w:lineRule="auto"/>
      </w:pPr>
      <w:r>
        <w:separator/>
      </w:r>
    </w:p>
  </w:footnote>
  <w:footnote w:type="continuationSeparator" w:id="0">
    <w:p w14:paraId="1D1E1EF9" w14:textId="77777777" w:rsidR="00C90FB3" w:rsidRDefault="00C90FB3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7B1D" w14:textId="49797DF0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220E6B">
      <w:rPr>
        <w:rFonts w:ascii="Arial Narrow" w:hAnsi="Arial Narrow"/>
        <w:i/>
        <w:noProof/>
        <w:sz w:val="18"/>
      </w:rPr>
      <w:t xml:space="preserve"> </w:t>
    </w:r>
    <w:r w:rsidR="00B06FD0">
      <w:rPr>
        <w:rFonts w:ascii="Arial Narrow" w:hAnsi="Arial Narrow"/>
        <w:i/>
        <w:noProof/>
        <w:sz w:val="18"/>
      </w:rPr>
      <w:t xml:space="preserve">Modulo </w:t>
    </w:r>
    <w:r w:rsidR="0011506E">
      <w:rPr>
        <w:rFonts w:ascii="Arial Narrow" w:hAnsi="Arial Narrow"/>
        <w:i/>
        <w:noProof/>
        <w:sz w:val="18"/>
      </w:rPr>
      <w:t xml:space="preserve">di </w:t>
    </w:r>
    <w:r w:rsidR="00B06FD0">
      <w:rPr>
        <w:rFonts w:ascii="Arial Narrow" w:hAnsi="Arial Narrow"/>
        <w:i/>
        <w:noProof/>
        <w:sz w:val="18"/>
      </w:rPr>
      <w:t>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371A8B">
      <w:rPr>
        <w:rFonts w:ascii="Arial Narrow" w:hAnsi="Arial Narrow"/>
        <w:b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1BA1CD28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 w:rsidR="00371A8B">
      <w:t>2022/2024</w:t>
    </w:r>
  </w:p>
  <w:p w14:paraId="6EBB0F58" w14:textId="505D2BB9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>Candidato</w:t>
    </w:r>
    <w:r w:rsidR="002F26D4">
      <w:rPr>
        <w:rFonts w:ascii="Arial Narrow" w:hAnsi="Arial Narrow"/>
        <w:b/>
      </w:rPr>
      <w:t>/a</w:t>
    </w:r>
    <w:r>
      <w:rPr>
        <w:rFonts w:ascii="Arial Narrow" w:hAnsi="Arial Narrow"/>
        <w:b/>
      </w:rPr>
      <w:t xml:space="preserve"> </w:t>
    </w:r>
    <w:r w:rsidRPr="00371A8B">
      <w:rPr>
        <w:rFonts w:ascii="Arial Narrow" w:hAnsi="Arial Narrow"/>
        <w:b/>
      </w:rPr>
      <w:t>amministratore/sindaco</w:t>
    </w:r>
    <w:r>
      <w:rPr>
        <w:rFonts w:ascii="Arial Narrow" w:hAnsi="Arial Narrow"/>
      </w:rPr>
      <w:t xml:space="preserve">: </w:t>
    </w:r>
    <w:r w:rsidR="00371A8B" w:rsidRPr="00371A8B">
      <w:rPr>
        <w:rFonts w:ascii="Arial Narrow" w:hAnsi="Arial Narrow"/>
      </w:rPr>
      <w:t>___________________________________________________________________________________________________</w:t>
    </w:r>
    <w:r w:rsidRPr="00DF2B61">
      <w:rPr>
        <w:rFonts w:ascii="Arial Narrow" w:hAnsi="Arial Narrow"/>
        <w:highlight w:val="yellow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371A8B"/>
    <w:rsid w:val="00450EDE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A6949"/>
    <w:rsid w:val="008E7868"/>
    <w:rsid w:val="008F1874"/>
    <w:rsid w:val="00914813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90FB3"/>
    <w:rsid w:val="00D067CC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4B12-02FC-4CF7-8B3E-A8A788A6A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CE078-B684-4707-83B9-B8E35215A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CC3C3-5B4D-4609-A433-A5F3A77A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Marzia Scafidi</cp:lastModifiedBy>
  <cp:revision>43</cp:revision>
  <dcterms:created xsi:type="dcterms:W3CDTF">2019-11-13T14:25:00Z</dcterms:created>
  <dcterms:modified xsi:type="dcterms:W3CDTF">2022-01-28T09:57:00Z</dcterms:modified>
</cp:coreProperties>
</file>